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1"/>
        <w:gridCol w:w="1843"/>
        <w:gridCol w:w="3875"/>
      </w:tblGrid>
      <w:tr w:rsidR="00BE3C9F" w:rsidRPr="005938A6" w:rsidTr="007D3617">
        <w:trPr>
          <w:trHeight w:val="1428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F" w:rsidRPr="005938A6" w:rsidRDefault="00BE3C9F" w:rsidP="007D3617">
            <w:pPr>
              <w:pStyle w:val="3"/>
              <w:tabs>
                <w:tab w:val="left" w:pos="-23"/>
              </w:tabs>
              <w:ind w:firstLine="0"/>
              <w:jc w:val="center"/>
              <w:rPr>
                <w:sz w:val="28"/>
                <w:szCs w:val="28"/>
              </w:rPr>
            </w:pPr>
            <w:r w:rsidRPr="005938A6">
              <w:rPr>
                <w:sz w:val="28"/>
                <w:szCs w:val="28"/>
              </w:rPr>
              <w:t>АДМИНИСТРАЦИЯ СОЛЕНОВСКОГО СЕЛЬСКОГО МУНИЦИПАЛЬНОГО ОБРАЗОВАНИЯ</w:t>
            </w:r>
          </w:p>
          <w:p w:rsidR="00BE3C9F" w:rsidRPr="005938A6" w:rsidRDefault="00BE3C9F" w:rsidP="007D3617">
            <w:pPr>
              <w:pStyle w:val="1"/>
              <w:tabs>
                <w:tab w:val="left" w:pos="-23"/>
              </w:tabs>
              <w:ind w:firstLine="0"/>
              <w:jc w:val="center"/>
              <w:rPr>
                <w:sz w:val="28"/>
                <w:szCs w:val="28"/>
              </w:rPr>
            </w:pPr>
            <w:r w:rsidRPr="005938A6">
              <w:rPr>
                <w:sz w:val="28"/>
                <w:szCs w:val="28"/>
              </w:rPr>
              <w:t>РЕСПУБЛИКИ КАЛМЫКИЯ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F" w:rsidRPr="005938A6" w:rsidRDefault="00BE3C9F" w:rsidP="007D3617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9061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F" w:rsidRPr="005938A6" w:rsidRDefault="00BE3C9F" w:rsidP="007D3617">
            <w:pPr>
              <w:tabs>
                <w:tab w:val="left" w:pos="-23"/>
              </w:tabs>
              <w:jc w:val="center"/>
              <w:rPr>
                <w:sz w:val="28"/>
                <w:szCs w:val="28"/>
              </w:rPr>
            </w:pPr>
            <w:r w:rsidRPr="005938A6">
              <w:rPr>
                <w:b/>
                <w:bCs/>
                <w:sz w:val="28"/>
                <w:szCs w:val="28"/>
              </w:rPr>
              <w:t>ХАЛЬМГ ТАЊЄЧИН</w:t>
            </w:r>
          </w:p>
          <w:p w:rsidR="00BE3C9F" w:rsidRPr="005938A6" w:rsidRDefault="00BE3C9F" w:rsidP="007D3617">
            <w:pPr>
              <w:pStyle w:val="a4"/>
              <w:tabs>
                <w:tab w:val="left" w:pos="-23"/>
              </w:tabs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5938A6">
              <w:rPr>
                <w:b/>
                <w:bCs/>
                <w:sz w:val="28"/>
                <w:szCs w:val="28"/>
              </w:rPr>
              <w:t>СОЛЕНОЕ МУНИЦИПАЛЬН Б</w:t>
            </w:r>
            <w:proofErr w:type="gramStart"/>
            <w:r w:rsidRPr="005938A6">
              <w:rPr>
                <w:b/>
                <w:bCs/>
                <w:sz w:val="28"/>
                <w:szCs w:val="28"/>
              </w:rPr>
              <w:t>Y</w:t>
            </w:r>
            <w:proofErr w:type="gramEnd"/>
            <w:r w:rsidRPr="005938A6">
              <w:rPr>
                <w:b/>
                <w:bCs/>
                <w:sz w:val="28"/>
                <w:szCs w:val="28"/>
              </w:rPr>
              <w:t>РДЭЦИИН</w:t>
            </w:r>
          </w:p>
          <w:p w:rsidR="00BE3C9F" w:rsidRPr="005938A6" w:rsidRDefault="00BE3C9F" w:rsidP="007D3617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8A6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</w:p>
        </w:tc>
      </w:tr>
      <w:tr w:rsidR="00BE3C9F" w:rsidRPr="005938A6" w:rsidTr="007D3617">
        <w:tc>
          <w:tcPr>
            <w:tcW w:w="9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9F" w:rsidRPr="005938A6" w:rsidRDefault="00BE3C9F" w:rsidP="007D3617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938A6">
              <w:rPr>
                <w:color w:val="000000"/>
                <w:sz w:val="28"/>
                <w:szCs w:val="28"/>
                <w:lang w:eastAsia="en-US"/>
              </w:rPr>
              <w:t xml:space="preserve">ул. Ленина, 38, с. </w:t>
            </w:r>
            <w:proofErr w:type="gramStart"/>
            <w:r w:rsidRPr="005938A6">
              <w:rPr>
                <w:color w:val="000000"/>
                <w:sz w:val="28"/>
                <w:szCs w:val="28"/>
                <w:lang w:eastAsia="en-US"/>
              </w:rPr>
              <w:t>Соленое</w:t>
            </w:r>
            <w:proofErr w:type="gramEnd"/>
            <w:r w:rsidRPr="005938A6">
              <w:rPr>
                <w:color w:val="000000"/>
                <w:sz w:val="28"/>
                <w:szCs w:val="28"/>
                <w:lang w:eastAsia="en-US"/>
              </w:rPr>
              <w:t>, Яшалтинский  район, Республика Калмыкия, 359021</w:t>
            </w:r>
          </w:p>
          <w:p w:rsidR="00BE3C9F" w:rsidRPr="005938A6" w:rsidRDefault="00BE3C9F" w:rsidP="007D3617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938A6">
              <w:rPr>
                <w:color w:val="000000"/>
                <w:sz w:val="28"/>
                <w:szCs w:val="28"/>
                <w:lang w:eastAsia="en-US"/>
              </w:rPr>
              <w:t xml:space="preserve">тел/факс (884745) 94547, </w:t>
            </w:r>
            <w:r w:rsidRPr="005938A6">
              <w:rPr>
                <w:color w:val="000000"/>
                <w:sz w:val="28"/>
                <w:szCs w:val="28"/>
                <w:lang w:val="en-US" w:eastAsia="en-US"/>
              </w:rPr>
              <w:t>e</w:t>
            </w:r>
            <w:r w:rsidRPr="005938A6">
              <w:rPr>
                <w:color w:val="000000"/>
                <w:sz w:val="28"/>
                <w:szCs w:val="28"/>
                <w:lang w:eastAsia="en-US"/>
              </w:rPr>
              <w:t>-</w:t>
            </w:r>
            <w:r w:rsidRPr="005938A6">
              <w:rPr>
                <w:color w:val="000000"/>
                <w:sz w:val="28"/>
                <w:szCs w:val="28"/>
                <w:lang w:val="en-US" w:eastAsia="en-US"/>
              </w:rPr>
              <w:t>mail</w:t>
            </w:r>
            <w:r w:rsidRPr="005938A6">
              <w:rPr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5938A6">
              <w:rPr>
                <w:color w:val="000000"/>
                <w:sz w:val="28"/>
                <w:szCs w:val="28"/>
                <w:lang w:val="en-US" w:eastAsia="en-US"/>
              </w:rPr>
              <w:t>solenovskoe</w:t>
            </w:r>
            <w:r w:rsidRPr="005938A6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5938A6">
              <w:rPr>
                <w:color w:val="000000"/>
                <w:sz w:val="28"/>
                <w:szCs w:val="28"/>
                <w:lang w:val="en-US" w:eastAsia="en-US"/>
              </w:rPr>
              <w:t>smo</w:t>
            </w:r>
            <w:r w:rsidRPr="005938A6">
              <w:rPr>
                <w:color w:val="000000"/>
                <w:sz w:val="28"/>
                <w:szCs w:val="28"/>
                <w:lang w:eastAsia="en-US"/>
              </w:rPr>
              <w:t>@</w:t>
            </w:r>
            <w:proofErr w:type="spellStart"/>
            <w:r w:rsidRPr="005938A6">
              <w:rPr>
                <w:color w:val="000000"/>
                <w:sz w:val="28"/>
                <w:szCs w:val="28"/>
                <w:lang w:val="en-US" w:eastAsia="en-US"/>
              </w:rPr>
              <w:t>yandex</w:t>
            </w:r>
            <w:proofErr w:type="spellEnd"/>
            <w:r w:rsidRPr="005938A6">
              <w:rPr>
                <w:color w:val="000000"/>
                <w:sz w:val="28"/>
                <w:szCs w:val="28"/>
                <w:lang w:eastAsia="en-US"/>
              </w:rPr>
              <w:t>.</w:t>
            </w:r>
            <w:r w:rsidRPr="005938A6">
              <w:rPr>
                <w:color w:val="000000"/>
                <w:sz w:val="28"/>
                <w:szCs w:val="28"/>
                <w:lang w:val="en-US" w:eastAsia="en-US"/>
              </w:rPr>
              <w:t>ru</w:t>
            </w:r>
          </w:p>
        </w:tc>
      </w:tr>
    </w:tbl>
    <w:p w:rsidR="00BE3C9F" w:rsidRPr="005938A6" w:rsidRDefault="00BE3C9F" w:rsidP="00BE3C9F">
      <w:pPr>
        <w:jc w:val="both"/>
        <w:rPr>
          <w:sz w:val="28"/>
          <w:szCs w:val="28"/>
        </w:rPr>
      </w:pPr>
    </w:p>
    <w:p w:rsidR="00BE3C9F" w:rsidRPr="005938A6" w:rsidRDefault="00BE3C9F" w:rsidP="00BE3C9F">
      <w:pPr>
        <w:jc w:val="center"/>
        <w:rPr>
          <w:b/>
          <w:sz w:val="28"/>
          <w:szCs w:val="28"/>
        </w:rPr>
      </w:pPr>
    </w:p>
    <w:p w:rsidR="00BE3C9F" w:rsidRPr="005938A6" w:rsidRDefault="00BE3C9F" w:rsidP="00BE3C9F">
      <w:pPr>
        <w:rPr>
          <w:sz w:val="28"/>
          <w:szCs w:val="28"/>
        </w:rPr>
      </w:pPr>
      <w:r w:rsidRPr="005938A6">
        <w:rPr>
          <w:b/>
          <w:sz w:val="28"/>
          <w:szCs w:val="28"/>
        </w:rPr>
        <w:t xml:space="preserve">                                                   </w:t>
      </w:r>
      <w:r w:rsidRPr="005938A6">
        <w:rPr>
          <w:sz w:val="28"/>
          <w:szCs w:val="28"/>
        </w:rPr>
        <w:t>ПОСТАНОВЛЕНИЕ</w:t>
      </w:r>
    </w:p>
    <w:p w:rsidR="00BE3C9F" w:rsidRPr="005938A6" w:rsidRDefault="00BE3C9F" w:rsidP="00BE3C9F">
      <w:pPr>
        <w:jc w:val="center"/>
        <w:rPr>
          <w:sz w:val="28"/>
          <w:szCs w:val="28"/>
        </w:rPr>
      </w:pPr>
    </w:p>
    <w:p w:rsidR="00BE3C9F" w:rsidRPr="005938A6" w:rsidRDefault="00BE3C9F" w:rsidP="00BE3C9F">
      <w:pPr>
        <w:jc w:val="center"/>
        <w:rPr>
          <w:sz w:val="28"/>
          <w:szCs w:val="28"/>
        </w:rPr>
      </w:pPr>
      <w:r w:rsidRPr="005938A6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</w:p>
    <w:p w:rsidR="00BE3C9F" w:rsidRPr="005938A6" w:rsidRDefault="00BE3C9F" w:rsidP="00BE3C9F">
      <w:pPr>
        <w:jc w:val="both"/>
        <w:rPr>
          <w:sz w:val="28"/>
          <w:szCs w:val="28"/>
        </w:rPr>
      </w:pPr>
      <w:r w:rsidRPr="005938A6">
        <w:rPr>
          <w:sz w:val="28"/>
          <w:szCs w:val="28"/>
        </w:rPr>
        <w:t>От</w:t>
      </w:r>
      <w:r>
        <w:rPr>
          <w:sz w:val="28"/>
          <w:szCs w:val="28"/>
        </w:rPr>
        <w:t xml:space="preserve"> 25 апреля </w:t>
      </w:r>
      <w:r w:rsidRPr="005938A6">
        <w:rPr>
          <w:sz w:val="28"/>
          <w:szCs w:val="28"/>
        </w:rPr>
        <w:t xml:space="preserve">2021года                                     </w:t>
      </w:r>
      <w:r>
        <w:rPr>
          <w:sz w:val="28"/>
          <w:szCs w:val="28"/>
        </w:rPr>
        <w:t xml:space="preserve">                               </w:t>
      </w:r>
      <w:r w:rsidRPr="0059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938A6">
        <w:rPr>
          <w:sz w:val="28"/>
          <w:szCs w:val="28"/>
        </w:rPr>
        <w:t xml:space="preserve">  с</w:t>
      </w:r>
      <w:proofErr w:type="gramStart"/>
      <w:r w:rsidRPr="005938A6">
        <w:rPr>
          <w:sz w:val="28"/>
          <w:szCs w:val="28"/>
        </w:rPr>
        <w:t>.С</w:t>
      </w:r>
      <w:proofErr w:type="gramEnd"/>
      <w:r w:rsidRPr="005938A6">
        <w:rPr>
          <w:sz w:val="28"/>
          <w:szCs w:val="28"/>
        </w:rPr>
        <w:t>оленое</w:t>
      </w:r>
    </w:p>
    <w:p w:rsidR="00BE3C9F" w:rsidRPr="005938A6" w:rsidRDefault="00BE3C9F" w:rsidP="00BE3C9F">
      <w:pPr>
        <w:jc w:val="both"/>
        <w:rPr>
          <w:sz w:val="28"/>
          <w:szCs w:val="28"/>
        </w:rPr>
      </w:pPr>
      <w:r w:rsidRPr="005938A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</w:t>
      </w:r>
    </w:p>
    <w:p w:rsidR="00BE3C9F" w:rsidRPr="005938A6" w:rsidRDefault="00BE3C9F" w:rsidP="00BE3C9F">
      <w:pPr>
        <w:rPr>
          <w:sz w:val="28"/>
          <w:szCs w:val="28"/>
        </w:rPr>
      </w:pPr>
    </w:p>
    <w:p w:rsidR="00BE3C9F" w:rsidRPr="005938A6" w:rsidRDefault="00BE3C9F" w:rsidP="00BE3C9F">
      <w:pPr>
        <w:rPr>
          <w:sz w:val="28"/>
          <w:szCs w:val="28"/>
        </w:rPr>
      </w:pP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left="589"/>
        <w:jc w:val="center"/>
        <w:textAlignment w:val="baseline"/>
        <w:rPr>
          <w:b/>
          <w:bCs/>
          <w:color w:val="26282F"/>
          <w:sz w:val="28"/>
          <w:szCs w:val="28"/>
        </w:rPr>
      </w:pPr>
      <w:r w:rsidRPr="005938A6">
        <w:rPr>
          <w:rStyle w:val="eopscxw137101266bcx0"/>
          <w:b/>
          <w:bCs/>
          <w:color w:val="26282F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left="589"/>
        <w:jc w:val="center"/>
        <w:textAlignment w:val="baseline"/>
        <w:rPr>
          <w:b/>
          <w:bCs/>
          <w:color w:val="26282F"/>
          <w:sz w:val="28"/>
          <w:szCs w:val="28"/>
        </w:rPr>
      </w:pPr>
      <w:r w:rsidRPr="005938A6">
        <w:rPr>
          <w:rStyle w:val="normaltextrunscxw137101266bcx0"/>
          <w:b/>
          <w:bCs/>
          <w:color w:val="26282F"/>
          <w:sz w:val="28"/>
          <w:szCs w:val="28"/>
        </w:rPr>
        <w:t> "Об утверждении муниципальной программы "Благоустройство территории Солёновского СМО РК на 2021-2022годы"</w:t>
      </w:r>
      <w:r w:rsidRPr="005938A6">
        <w:rPr>
          <w:rStyle w:val="eopscxw137101266bcx0"/>
          <w:b/>
          <w:bCs/>
          <w:color w:val="26282F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38A6">
        <w:rPr>
          <w:rStyle w:val="normaltextrunscxw137101266bcx0"/>
          <w:sz w:val="28"/>
          <w:szCs w:val="28"/>
        </w:rPr>
        <w:t>В соответствии с </w:t>
      </w:r>
      <w:hyperlink r:id="rId5" w:tgtFrame="_blank" w:history="1">
        <w:r w:rsidRPr="005938A6">
          <w:rPr>
            <w:rStyle w:val="normaltextrunscxw137101266bcx0"/>
            <w:b/>
            <w:bCs/>
            <w:color w:val="106BBE"/>
            <w:sz w:val="28"/>
            <w:szCs w:val="28"/>
          </w:rPr>
          <w:t>Федеральным законом</w:t>
        </w:r>
      </w:hyperlink>
      <w:r w:rsidRPr="005938A6">
        <w:rPr>
          <w:rStyle w:val="normaltextrunscxw137101266bcx0"/>
          <w:sz w:val="28"/>
          <w:szCs w:val="28"/>
        </w:rPr>
        <w:t> от 06.10.2003 г. N 131-ФЗ "Об общих принципах организации местного самоуправления в Российской Федерации", </w:t>
      </w:r>
      <w:hyperlink r:id="rId6" w:tgtFrame="_blank" w:history="1">
        <w:r w:rsidRPr="005938A6">
          <w:rPr>
            <w:rStyle w:val="normaltextrunscxw137101266bcx0"/>
            <w:b/>
            <w:bCs/>
            <w:color w:val="106BBE"/>
            <w:sz w:val="28"/>
            <w:szCs w:val="28"/>
          </w:rPr>
          <w:t>ст.179</w:t>
        </w:r>
      </w:hyperlink>
      <w:r w:rsidRPr="005938A6">
        <w:rPr>
          <w:rStyle w:val="normaltextrunscxw137101266bcx0"/>
          <w:sz w:val="28"/>
          <w:szCs w:val="28"/>
        </w:rPr>
        <w:t xml:space="preserve"> 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5938A6">
          <w:rPr>
            <w:rStyle w:val="normaltextrunscxw137101266bcx0"/>
            <w:sz w:val="28"/>
            <w:szCs w:val="28"/>
          </w:rPr>
          <w:t>1998 г</w:t>
        </w:r>
      </w:smartTag>
      <w:r w:rsidRPr="005938A6">
        <w:rPr>
          <w:rStyle w:val="normaltextrunscxw137101266bcx0"/>
          <w:sz w:val="28"/>
          <w:szCs w:val="28"/>
        </w:rPr>
        <w:t>. N 145-ФЗ (с изменениями и дополнениями), Уставом Солёновского СМО РК, </w:t>
      </w: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textAlignment w:val="baseline"/>
        <w:rPr>
          <w:sz w:val="28"/>
          <w:szCs w:val="28"/>
        </w:rPr>
      </w:pPr>
      <w:r w:rsidRPr="005938A6">
        <w:rPr>
          <w:rStyle w:val="normaltextrunscxw137101266bcx0"/>
          <w:sz w:val="28"/>
          <w:szCs w:val="28"/>
        </w:rPr>
        <w:t>                                             </w:t>
      </w:r>
      <w:r w:rsidRPr="005938A6">
        <w:rPr>
          <w:rStyle w:val="normaltextrunscxw137101266bcx0"/>
          <w:b/>
          <w:bCs/>
          <w:sz w:val="28"/>
          <w:szCs w:val="28"/>
        </w:rPr>
        <w:t> ПОСТАНОВЛЯЮ:</w:t>
      </w: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normaltextrunscxw137101266bcx0"/>
          <w:color w:val="26282F"/>
          <w:sz w:val="28"/>
          <w:szCs w:val="28"/>
        </w:rPr>
        <w:t>1.Утвердить муниципальную целевую программу</w:t>
      </w:r>
      <w:r w:rsidRPr="005938A6">
        <w:rPr>
          <w:rStyle w:val="normaltextrunscxw137101266bcx0"/>
          <w:b/>
          <w:bCs/>
          <w:color w:val="26282F"/>
          <w:sz w:val="28"/>
          <w:szCs w:val="28"/>
        </w:rPr>
        <w:t>  "Благоустройство территории Солёновского СМО РК на 2021-2022 годы" (далее - Программа) </w:t>
      </w:r>
      <w:r w:rsidRPr="005938A6">
        <w:rPr>
          <w:rStyle w:val="normaltextrunscxw137101266bcx0"/>
          <w:color w:val="26282F"/>
          <w:sz w:val="28"/>
          <w:szCs w:val="28"/>
        </w:rPr>
        <w:t>согласно приложению.</w:t>
      </w:r>
      <w:r w:rsidRPr="005938A6">
        <w:rPr>
          <w:rStyle w:val="eopscxw137101266bcx0"/>
          <w:color w:val="26282F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938A6">
        <w:rPr>
          <w:rStyle w:val="normaltextrunscxw137101266bcx0"/>
          <w:sz w:val="28"/>
          <w:szCs w:val="28"/>
        </w:rPr>
        <w:t>2.</w:t>
      </w:r>
      <w:r w:rsidRPr="005938A6">
        <w:rPr>
          <w:rStyle w:val="normaltextrunscxw137101266bcx0"/>
          <w:b/>
          <w:bCs/>
          <w:sz w:val="28"/>
          <w:szCs w:val="28"/>
        </w:rPr>
        <w:t> </w:t>
      </w:r>
      <w:r w:rsidRPr="005938A6">
        <w:rPr>
          <w:rStyle w:val="normaltextrunscxw137101266bcx0"/>
          <w:sz w:val="28"/>
          <w:szCs w:val="28"/>
        </w:rPr>
        <w:t>Установить, что в ходе реализации муниципальной целевой Программы мероприятия и объемы финансирования подлежат ежегодной корректировке с учетом возможностей бюджета Солёновского СМО РК</w:t>
      </w: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normaltextrunscxw137101266bcx0"/>
          <w:color w:val="26282F"/>
          <w:sz w:val="28"/>
          <w:szCs w:val="28"/>
        </w:rPr>
        <w:t>3.</w:t>
      </w:r>
      <w:r w:rsidRPr="005938A6">
        <w:rPr>
          <w:rStyle w:val="normaltextrunscxw137101266bcx0"/>
          <w:sz w:val="28"/>
          <w:szCs w:val="28"/>
        </w:rPr>
        <w:t> </w:t>
      </w:r>
      <w:proofErr w:type="gramStart"/>
      <w:r w:rsidRPr="005938A6">
        <w:rPr>
          <w:rStyle w:val="normaltextrunscxw137101266bcx0"/>
          <w:sz w:val="28"/>
          <w:szCs w:val="28"/>
        </w:rPr>
        <w:t>Разместить</w:t>
      </w:r>
      <w:proofErr w:type="gramEnd"/>
      <w:r w:rsidRPr="005938A6">
        <w:rPr>
          <w:rStyle w:val="normaltextrunscxw137101266bcx0"/>
          <w:sz w:val="28"/>
          <w:szCs w:val="28"/>
        </w:rPr>
        <w:t xml:space="preserve"> настоящее постановление на официальном сайте администрации Солёновского СМО РК.</w:t>
      </w: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normaltextrunscxw137101266bcx0"/>
          <w:sz w:val="28"/>
          <w:szCs w:val="28"/>
        </w:rPr>
        <w:t>4. </w:t>
      </w:r>
      <w:proofErr w:type="gramStart"/>
      <w:r w:rsidRPr="005938A6">
        <w:rPr>
          <w:rStyle w:val="normaltextrunscxw137101266bcx0"/>
          <w:sz w:val="28"/>
          <w:szCs w:val="28"/>
        </w:rPr>
        <w:t>Контроль за</w:t>
      </w:r>
      <w:proofErr w:type="gramEnd"/>
      <w:r w:rsidRPr="005938A6">
        <w:rPr>
          <w:rStyle w:val="normaltextrunscxw137101266bcx0"/>
          <w:sz w:val="28"/>
          <w:szCs w:val="28"/>
        </w:rPr>
        <w:t xml:space="preserve"> исполнением настоящего постановления оставляю за собой.</w:t>
      </w: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textAlignment w:val="baseline"/>
        <w:rPr>
          <w:sz w:val="28"/>
          <w:szCs w:val="28"/>
        </w:rPr>
      </w:pPr>
      <w:r w:rsidRPr="005938A6">
        <w:rPr>
          <w:rStyle w:val="normaltextrunscxw137101266bcx0"/>
          <w:b/>
          <w:bCs/>
          <w:color w:val="26282F"/>
          <w:sz w:val="28"/>
          <w:szCs w:val="28"/>
        </w:rPr>
        <w:t>Глава (ахлачи)</w:t>
      </w:r>
      <w:r w:rsidRPr="005938A6">
        <w:rPr>
          <w:rStyle w:val="eopscxw137101266bcx0"/>
          <w:color w:val="26282F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textAlignment w:val="baseline"/>
        <w:rPr>
          <w:sz w:val="28"/>
          <w:szCs w:val="28"/>
        </w:rPr>
      </w:pPr>
      <w:r w:rsidRPr="005938A6">
        <w:rPr>
          <w:rStyle w:val="normaltextrunscxw137101266bcx0"/>
          <w:b/>
          <w:bCs/>
          <w:color w:val="26282F"/>
          <w:sz w:val="28"/>
          <w:szCs w:val="28"/>
        </w:rPr>
        <w:t>Солёновского СМО РК                                                     Грицына В.Н.</w:t>
      </w:r>
      <w:r w:rsidRPr="005938A6">
        <w:rPr>
          <w:rStyle w:val="eopscxw137101266bcx0"/>
          <w:color w:val="26282F"/>
          <w:sz w:val="28"/>
          <w:szCs w:val="28"/>
        </w:rPr>
        <w:t> </w:t>
      </w:r>
    </w:p>
    <w:p w:rsidR="00BE3C9F" w:rsidRPr="005938A6" w:rsidRDefault="00BE3C9F" w:rsidP="00BE3C9F">
      <w:pPr>
        <w:pStyle w:val="paragraphscxw137101266bcx0"/>
        <w:spacing w:before="0" w:beforeAutospacing="0" w:after="0" w:afterAutospacing="0"/>
        <w:ind w:firstLine="601"/>
        <w:jc w:val="both"/>
        <w:textAlignment w:val="baseline"/>
        <w:rPr>
          <w:sz w:val="28"/>
          <w:szCs w:val="28"/>
        </w:rPr>
      </w:pPr>
      <w:r w:rsidRPr="005938A6">
        <w:rPr>
          <w:rStyle w:val="eopscxw137101266bcx0"/>
          <w:color w:val="26282F"/>
          <w:sz w:val="28"/>
          <w:szCs w:val="28"/>
        </w:rPr>
        <w:t> </w:t>
      </w:r>
    </w:p>
    <w:p w:rsidR="005B70EF" w:rsidRDefault="00BE3C9F"/>
    <w:sectPr w:rsidR="005B70EF" w:rsidSect="00B3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C9F"/>
    <w:rsid w:val="00036B92"/>
    <w:rsid w:val="000C4AF9"/>
    <w:rsid w:val="00113BCE"/>
    <w:rsid w:val="00181B92"/>
    <w:rsid w:val="00205B8D"/>
    <w:rsid w:val="00271F1C"/>
    <w:rsid w:val="002F7A56"/>
    <w:rsid w:val="003E3647"/>
    <w:rsid w:val="004A7F54"/>
    <w:rsid w:val="004B01AE"/>
    <w:rsid w:val="005F2E10"/>
    <w:rsid w:val="00606197"/>
    <w:rsid w:val="0061093E"/>
    <w:rsid w:val="00646D5E"/>
    <w:rsid w:val="008877AE"/>
    <w:rsid w:val="008F2EA6"/>
    <w:rsid w:val="0092449D"/>
    <w:rsid w:val="0095203A"/>
    <w:rsid w:val="00965181"/>
    <w:rsid w:val="00974FF3"/>
    <w:rsid w:val="009C62CE"/>
    <w:rsid w:val="00A96550"/>
    <w:rsid w:val="00B378DF"/>
    <w:rsid w:val="00B97935"/>
    <w:rsid w:val="00BE3C9F"/>
    <w:rsid w:val="00CC104A"/>
    <w:rsid w:val="00D372E9"/>
    <w:rsid w:val="00F91053"/>
    <w:rsid w:val="00F9354F"/>
    <w:rsid w:val="00F9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C9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BE3C9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BE3C9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3C9F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5"/>
    <w:rsid w:val="00BE3C9F"/>
    <w:pPr>
      <w:spacing w:after="120"/>
    </w:pPr>
  </w:style>
  <w:style w:type="character" w:customStyle="1" w:styleId="a5">
    <w:name w:val="Основной текст Знак"/>
    <w:basedOn w:val="a0"/>
    <w:link w:val="a4"/>
    <w:rsid w:val="00BE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3C9F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E3C9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ragraphscxw137101266bcx0">
    <w:name w:val="paragraph scxw137101266 bcx0"/>
    <w:basedOn w:val="a"/>
    <w:rsid w:val="00BE3C9F"/>
    <w:pPr>
      <w:spacing w:before="100" w:beforeAutospacing="1" w:after="100" w:afterAutospacing="1"/>
    </w:pPr>
  </w:style>
  <w:style w:type="character" w:customStyle="1" w:styleId="eopscxw137101266bcx0">
    <w:name w:val="eop scxw137101266 bcx0"/>
    <w:basedOn w:val="a0"/>
    <w:rsid w:val="00BE3C9F"/>
  </w:style>
  <w:style w:type="character" w:customStyle="1" w:styleId="normaltextrunscxw137101266bcx0">
    <w:name w:val="normaltextrun scxw137101266 bcx0"/>
    <w:basedOn w:val="a0"/>
    <w:rsid w:val="00BE3C9F"/>
  </w:style>
  <w:style w:type="paragraph" w:styleId="a6">
    <w:name w:val="Balloon Text"/>
    <w:basedOn w:val="a"/>
    <w:link w:val="a7"/>
    <w:uiPriority w:val="99"/>
    <w:semiHidden/>
    <w:unhideWhenUsed/>
    <w:rsid w:val="00BE3C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179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Company>DG Win&amp;Soft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Спец5</dc:creator>
  <cp:keywords/>
  <dc:description/>
  <cp:lastModifiedBy>Спец5</cp:lastModifiedBy>
  <cp:revision>2</cp:revision>
  <dcterms:created xsi:type="dcterms:W3CDTF">2021-05-28T08:03:00Z</dcterms:created>
  <dcterms:modified xsi:type="dcterms:W3CDTF">2021-05-28T08:03:00Z</dcterms:modified>
</cp:coreProperties>
</file>