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AE6" w:rsidRPr="00C62B6C" w:rsidRDefault="00032AE6" w:rsidP="003847C9">
      <w:pPr>
        <w:spacing w:before="120" w:line="276" w:lineRule="auto"/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ПРОЕКТ</w:t>
      </w:r>
    </w:p>
    <w:p w:rsidR="00032AE6" w:rsidRPr="00C62B6C" w:rsidRDefault="00032AE6" w:rsidP="00D20A85">
      <w:pPr>
        <w:spacing w:before="120" w:line="276" w:lineRule="auto"/>
        <w:jc w:val="center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 xml:space="preserve">АДМИНИСТРАЦИЯ </w:t>
      </w:r>
      <w:r>
        <w:rPr>
          <w:b/>
          <w:sz w:val="24"/>
          <w:szCs w:val="24"/>
        </w:rPr>
        <w:t>СОЛЕНОВСКОГО</w:t>
      </w:r>
      <w:r w:rsidRPr="00C62B6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СЕЛЬСКОГО</w:t>
      </w:r>
      <w:r w:rsidRPr="00C62B6C">
        <w:rPr>
          <w:b/>
          <w:sz w:val="24"/>
          <w:szCs w:val="24"/>
        </w:rPr>
        <w:t xml:space="preserve"> </w:t>
      </w:r>
    </w:p>
    <w:p w:rsidR="00032AE6" w:rsidRPr="00C62B6C" w:rsidRDefault="00032AE6" w:rsidP="00D20A85">
      <w:pPr>
        <w:spacing w:before="120" w:line="276" w:lineRule="auto"/>
        <w:jc w:val="center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 xml:space="preserve">МУНИЦИПАЛЬНОГО ОБРАЗОВАНИЯ </w:t>
      </w:r>
    </w:p>
    <w:p w:rsidR="00032AE6" w:rsidRPr="00C62B6C" w:rsidRDefault="00032AE6" w:rsidP="00D20A85">
      <w:pPr>
        <w:spacing w:before="120" w:line="276" w:lineRule="auto"/>
        <w:jc w:val="center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РЕСПУБЛИКИ КАЛМЫКИЯ</w:t>
      </w:r>
    </w:p>
    <w:p w:rsidR="00032AE6" w:rsidRPr="00C62B6C" w:rsidRDefault="00032AE6" w:rsidP="00D20A85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D20A85">
      <w:pPr>
        <w:spacing w:before="120" w:line="276" w:lineRule="auto"/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 xml:space="preserve">Утверждена </w:t>
      </w:r>
    </w:p>
    <w:p w:rsidR="00032AE6" w:rsidRPr="00C62B6C" w:rsidRDefault="00032AE6" w:rsidP="00043943">
      <w:pPr>
        <w:spacing w:before="120" w:line="276" w:lineRule="auto"/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Постановлением Главы</w:t>
      </w:r>
    </w:p>
    <w:p w:rsidR="00032AE6" w:rsidRPr="00C62B6C" w:rsidRDefault="00032AE6" w:rsidP="00043943">
      <w:pPr>
        <w:spacing w:before="120" w:line="276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Соленовского сельского</w:t>
      </w:r>
    </w:p>
    <w:p w:rsidR="00032AE6" w:rsidRPr="00C62B6C" w:rsidRDefault="00032AE6" w:rsidP="00043943">
      <w:pPr>
        <w:spacing w:before="120" w:line="276" w:lineRule="auto"/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муниципального образования</w:t>
      </w:r>
    </w:p>
    <w:p w:rsidR="00032AE6" w:rsidRPr="00C62B6C" w:rsidRDefault="00032AE6" w:rsidP="00043943">
      <w:pPr>
        <w:spacing w:before="120" w:line="276" w:lineRule="auto"/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Республики Калмыкия</w:t>
      </w:r>
    </w:p>
    <w:p w:rsidR="00032AE6" w:rsidRPr="00C62B6C" w:rsidRDefault="00032AE6" w:rsidP="00043943">
      <w:pPr>
        <w:spacing w:before="120" w:line="276" w:lineRule="auto"/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 xml:space="preserve">от «    » ________ </w:t>
      </w:r>
      <w:smartTag w:uri="urn:schemas-microsoft-com:office:smarttags" w:element="metricconverter">
        <w:smartTagPr>
          <w:attr w:name="ProductID" w:val="2017 г"/>
        </w:smartTagPr>
        <w:r w:rsidRPr="00C62B6C">
          <w:rPr>
            <w:b/>
            <w:sz w:val="24"/>
            <w:szCs w:val="24"/>
          </w:rPr>
          <w:t>2017 г</w:t>
        </w:r>
      </w:smartTag>
      <w:r w:rsidRPr="00C62B6C">
        <w:rPr>
          <w:b/>
          <w:sz w:val="24"/>
          <w:szCs w:val="24"/>
        </w:rPr>
        <w:t>. № ___</w:t>
      </w: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6F4B35">
      <w:pPr>
        <w:spacing w:before="120"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C62B6C">
        <w:rPr>
          <w:rFonts w:ascii="Times New Roman" w:hAnsi="Times New Roman"/>
          <w:b/>
          <w:sz w:val="32"/>
          <w:szCs w:val="32"/>
        </w:rPr>
        <w:t>Муниципальная программа</w:t>
      </w:r>
    </w:p>
    <w:p w:rsidR="00032AE6" w:rsidRPr="00C62B6C" w:rsidRDefault="00032AE6" w:rsidP="006F4B35">
      <w:pPr>
        <w:spacing w:before="120" w:line="276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32AE6" w:rsidRPr="00C62B6C" w:rsidRDefault="00032AE6" w:rsidP="006F4B35">
      <w:pPr>
        <w:spacing w:before="120"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C62B6C">
        <w:rPr>
          <w:rFonts w:ascii="Times New Roman" w:hAnsi="Times New Roman"/>
          <w:b/>
          <w:sz w:val="32"/>
          <w:szCs w:val="32"/>
        </w:rPr>
        <w:t xml:space="preserve">«Формирование современной городской среды в с. </w:t>
      </w:r>
      <w:r>
        <w:rPr>
          <w:rFonts w:ascii="Times New Roman" w:hAnsi="Times New Roman"/>
          <w:b/>
          <w:sz w:val="32"/>
          <w:szCs w:val="32"/>
        </w:rPr>
        <w:t>Соленое</w:t>
      </w:r>
      <w:r w:rsidRPr="00C62B6C">
        <w:rPr>
          <w:rFonts w:ascii="Times New Roman" w:hAnsi="Times New Roman"/>
          <w:b/>
          <w:sz w:val="32"/>
          <w:szCs w:val="32"/>
        </w:rPr>
        <w:t xml:space="preserve"> Республики Калмыкия на 2018-2022 годы»</w:t>
      </w: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043943">
      <w:pPr>
        <w:spacing w:before="120" w:line="276" w:lineRule="auto"/>
        <w:jc w:val="center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Срок реализации муниципальной программы – 2018-2022 годы</w:t>
      </w: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2408FD">
      <w:pPr>
        <w:spacing w:before="120" w:line="276" w:lineRule="auto"/>
        <w:jc w:val="right"/>
        <w:rPr>
          <w:b/>
          <w:sz w:val="24"/>
          <w:szCs w:val="24"/>
        </w:rPr>
      </w:pPr>
    </w:p>
    <w:p w:rsidR="00032AE6" w:rsidRPr="00C62B6C" w:rsidRDefault="00032AE6" w:rsidP="00E6069E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031423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031423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</w:rPr>
        <w:t xml:space="preserve">Муниципальная программа </w:t>
      </w:r>
    </w:p>
    <w:p w:rsidR="00032AE6" w:rsidRPr="00C62B6C" w:rsidRDefault="00032AE6" w:rsidP="00DE3819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</w:rPr>
        <w:t xml:space="preserve">«Формирование современной городской среды в с. </w:t>
      </w:r>
      <w:r>
        <w:rPr>
          <w:rFonts w:ascii="Times New Roman" w:hAnsi="Times New Roman"/>
          <w:b/>
          <w:sz w:val="24"/>
          <w:szCs w:val="24"/>
        </w:rPr>
        <w:t>Соленое</w:t>
      </w:r>
      <w:r w:rsidRPr="00C62B6C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годы»</w:t>
      </w:r>
    </w:p>
    <w:p w:rsidR="00032AE6" w:rsidRPr="00C62B6C" w:rsidRDefault="00032AE6" w:rsidP="00031423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</w:rPr>
        <w:t>Паспорт</w:t>
      </w:r>
    </w:p>
    <w:p w:rsidR="00032AE6" w:rsidRDefault="00032AE6" w:rsidP="00DE3819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bCs/>
          <w:sz w:val="24"/>
          <w:szCs w:val="24"/>
        </w:rPr>
        <w:t>муниципальной программы «</w:t>
      </w:r>
      <w:r w:rsidRPr="00C62B6C">
        <w:rPr>
          <w:rFonts w:ascii="Times New Roman" w:hAnsi="Times New Roman"/>
          <w:b/>
          <w:sz w:val="24"/>
          <w:szCs w:val="24"/>
        </w:rPr>
        <w:t xml:space="preserve">Формирование современной городской среды в </w:t>
      </w:r>
    </w:p>
    <w:p w:rsidR="00032AE6" w:rsidRPr="00C62B6C" w:rsidRDefault="00032AE6" w:rsidP="00DE3819">
      <w:pPr>
        <w:shd w:val="clear" w:color="auto" w:fill="FFFFFF"/>
        <w:jc w:val="center"/>
        <w:rPr>
          <w:rFonts w:ascii="Times New Roman" w:hAnsi="Times New Roman"/>
          <w:b/>
          <w:bCs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</w:rPr>
        <w:t>с.</w:t>
      </w:r>
      <w:r>
        <w:rPr>
          <w:rFonts w:ascii="Times New Roman" w:hAnsi="Times New Roman"/>
          <w:b/>
          <w:sz w:val="24"/>
          <w:szCs w:val="24"/>
        </w:rPr>
        <w:t xml:space="preserve"> Соленое</w:t>
      </w:r>
      <w:r w:rsidRPr="00C62B6C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</w:t>
      </w:r>
      <w:r w:rsidRPr="00C62B6C">
        <w:rPr>
          <w:rFonts w:ascii="Times New Roman" w:hAnsi="Times New Roman"/>
          <w:b/>
          <w:bCs/>
          <w:sz w:val="24"/>
          <w:szCs w:val="24"/>
        </w:rPr>
        <w:t>»</w:t>
      </w:r>
    </w:p>
    <w:p w:rsidR="00032AE6" w:rsidRPr="00C62B6C" w:rsidRDefault="00032AE6" w:rsidP="00DE3819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tbl>
      <w:tblPr>
        <w:tblW w:w="917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4"/>
        <w:gridCol w:w="6804"/>
      </w:tblGrid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DE381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  <w:p w:rsidR="00032AE6" w:rsidRPr="00C62B6C" w:rsidRDefault="00032AE6" w:rsidP="00DE381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исполнитель программы</w:t>
            </w:r>
          </w:p>
          <w:p w:rsidR="00032AE6" w:rsidRPr="00C62B6C" w:rsidRDefault="00032AE6" w:rsidP="00DE381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32AE6" w:rsidRPr="00C62B6C" w:rsidRDefault="00032AE6" w:rsidP="00DE381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>Соленовского сельского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 Республики Калмыкия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DE381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6804" w:type="dxa"/>
          </w:tcPr>
          <w:p w:rsidR="00032AE6" w:rsidRPr="00C62B6C" w:rsidRDefault="00032AE6" w:rsidP="00DE381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DE381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804" w:type="dxa"/>
          </w:tcPr>
          <w:p w:rsidR="00032AE6" w:rsidRDefault="00032AE6" w:rsidP="00B671E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Министерство жилищно-коммунального хозяйства и энергетики Республики Калмыкия (по согласованию) </w:t>
            </w:r>
          </w:p>
          <w:p w:rsidR="00032AE6" w:rsidRPr="00C62B6C" w:rsidRDefault="00032AE6" w:rsidP="00B671E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Яшалтинского районного муниципального образования Республики Калмыкия (по согласованию)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020C3E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804" w:type="dxa"/>
          </w:tcPr>
          <w:p w:rsidR="00032AE6" w:rsidRPr="00C62B6C" w:rsidRDefault="00032AE6" w:rsidP="009E274C">
            <w:pPr>
              <w:pStyle w:val="a2"/>
              <w:rPr>
                <w:rFonts w:ascii="Times New Roman" w:hAnsi="Times New Roman"/>
              </w:rPr>
            </w:pPr>
            <w:r w:rsidRPr="00C62B6C">
              <w:rPr>
                <w:rFonts w:ascii="Times New Roman" w:hAnsi="Times New Roman"/>
              </w:rPr>
              <w:t xml:space="preserve">Повышение уровня благоустройства территории с. </w:t>
            </w:r>
            <w:r>
              <w:rPr>
                <w:rFonts w:ascii="Times New Roman" w:hAnsi="Times New Roman"/>
              </w:rPr>
              <w:t>Соленое</w:t>
            </w:r>
            <w:r w:rsidRPr="00C62B6C">
              <w:rPr>
                <w:rFonts w:ascii="Times New Roman" w:hAnsi="Times New Roman"/>
              </w:rPr>
              <w:t>, способствующего комфортной и безопасной жизнедеятельности населения</w:t>
            </w:r>
            <w:r w:rsidRPr="00C62B6C">
              <w:t>.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020C3E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804" w:type="dxa"/>
          </w:tcPr>
          <w:p w:rsidR="00032AE6" w:rsidRPr="00C62B6C" w:rsidRDefault="00032AE6" w:rsidP="003529F2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- повышение уровня благоустройства общественных территорий;</w:t>
            </w:r>
          </w:p>
          <w:p w:rsidR="00032AE6" w:rsidRPr="00C62B6C" w:rsidRDefault="00032AE6" w:rsidP="009E274C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- повышение уровня вовлеченности граждан, организаций в реализации мероприятий по благоустройству территории с. </w:t>
            </w:r>
            <w:r>
              <w:rPr>
                <w:rFonts w:ascii="Times New Roman" w:hAnsi="Times New Roman"/>
                <w:sz w:val="24"/>
                <w:szCs w:val="24"/>
              </w:rPr>
              <w:t>Соленое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020C3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Целевые показатели </w:t>
            </w:r>
          </w:p>
          <w:p w:rsidR="00032AE6" w:rsidRPr="00C62B6C" w:rsidRDefault="00032AE6" w:rsidP="00020C3E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(индикаторы) программы</w:t>
            </w:r>
          </w:p>
        </w:tc>
        <w:tc>
          <w:tcPr>
            <w:tcW w:w="6804" w:type="dxa"/>
          </w:tcPr>
          <w:p w:rsidR="00032AE6" w:rsidRPr="00C62B6C" w:rsidRDefault="00032AE6" w:rsidP="002B3C87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- доля благоустроенных общественных территорий от общего количества общественных территорий, %.</w:t>
            </w:r>
          </w:p>
          <w:p w:rsidR="00032AE6" w:rsidRPr="00C62B6C" w:rsidRDefault="00032AE6" w:rsidP="006B4E3F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020C3E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Срок и этапы реализации программы</w:t>
            </w:r>
          </w:p>
        </w:tc>
        <w:tc>
          <w:tcPr>
            <w:tcW w:w="6804" w:type="dxa"/>
            <w:vMerge w:val="restart"/>
          </w:tcPr>
          <w:p w:rsidR="00032AE6" w:rsidRPr="00C62B6C" w:rsidRDefault="00032AE6" w:rsidP="00020C3E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2018-2022</w:t>
            </w:r>
            <w:r w:rsidRPr="00C62B6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годы. Этапы не выделяются</w:t>
            </w:r>
          </w:p>
          <w:p w:rsidR="00032AE6" w:rsidRPr="00C62B6C" w:rsidRDefault="00032AE6" w:rsidP="007F3546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Объем бюджетных ассигнований на реализацию муниципальной программы  составляет </w:t>
            </w:r>
            <w:r>
              <w:rPr>
                <w:rFonts w:ascii="Times New Roman" w:hAnsi="Times New Roman"/>
                <w:sz w:val="24"/>
                <w:szCs w:val="24"/>
              </w:rPr>
              <w:t>500,0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тыс. руб., в том числе из средств 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естного бюджета – </w:t>
            </w:r>
            <w:r>
              <w:rPr>
                <w:rFonts w:ascii="Times New Roman" w:hAnsi="Times New Roman"/>
                <w:sz w:val="24"/>
                <w:szCs w:val="24"/>
              </w:rPr>
              <w:t>500,0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тыс. руб.</w:t>
            </w:r>
          </w:p>
          <w:p w:rsidR="00032AE6" w:rsidRPr="00C62B6C" w:rsidRDefault="00032AE6" w:rsidP="007F3546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Объем бюджетных ассигнований на реализацию муниципальной программы  по годам составляет:</w:t>
            </w:r>
          </w:p>
          <w:p w:rsidR="00032AE6" w:rsidRPr="00C62B6C" w:rsidRDefault="00032AE6" w:rsidP="00577535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2018 год –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рублей;</w:t>
            </w:r>
          </w:p>
          <w:p w:rsidR="00032AE6" w:rsidRPr="00C62B6C" w:rsidRDefault="00032AE6" w:rsidP="005775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 год – 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рублей;</w:t>
            </w:r>
          </w:p>
          <w:p w:rsidR="00032AE6" w:rsidRPr="00C62B6C" w:rsidRDefault="00032AE6" w:rsidP="005775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год – 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рублей;</w:t>
            </w:r>
          </w:p>
          <w:p w:rsidR="00032AE6" w:rsidRPr="00C62B6C" w:rsidRDefault="00032AE6" w:rsidP="00F07E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 год – 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рублей;</w:t>
            </w:r>
          </w:p>
          <w:p w:rsidR="00032AE6" w:rsidRPr="00C62B6C" w:rsidRDefault="00032AE6" w:rsidP="00577535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2022 год –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рублей.</w:t>
            </w:r>
          </w:p>
          <w:p w:rsidR="00032AE6" w:rsidRPr="00C62B6C" w:rsidRDefault="00032AE6" w:rsidP="00F07E0D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Объемы бюджетных ассигнований уточняются ежегодно при формировании бюджета </w:t>
            </w:r>
            <w:r>
              <w:rPr>
                <w:rFonts w:ascii="Times New Roman" w:hAnsi="Times New Roman"/>
                <w:sz w:val="24"/>
                <w:szCs w:val="24"/>
              </w:rPr>
              <w:t>Соленовского СМО РК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на очередной финансовый год и плановый период.</w:t>
            </w:r>
          </w:p>
          <w:p w:rsidR="00032AE6" w:rsidRPr="00C94B31" w:rsidRDefault="00032AE6" w:rsidP="005B019B">
            <w:pPr>
              <w:pStyle w:val="BodyText"/>
              <w:kinsoku w:val="0"/>
              <w:overflowPunct w:val="0"/>
              <w:spacing w:line="318" w:lineRule="exact"/>
              <w:jc w:val="both"/>
              <w:rPr>
                <w:b w:val="0"/>
                <w:sz w:val="24"/>
                <w:szCs w:val="24"/>
                <w:u w:val="none"/>
              </w:rPr>
            </w:pPr>
            <w:r w:rsidRPr="00C94B31">
              <w:rPr>
                <w:b w:val="0"/>
                <w:sz w:val="24"/>
                <w:szCs w:val="24"/>
                <w:u w:val="none"/>
              </w:rPr>
              <w:t>- увеличение количества благоустроенных общественных территорий</w:t>
            </w:r>
          </w:p>
          <w:p w:rsidR="00032AE6" w:rsidRPr="00C94B31" w:rsidRDefault="00032AE6" w:rsidP="005B019B">
            <w:pPr>
              <w:pStyle w:val="BodyText"/>
              <w:kinsoku w:val="0"/>
              <w:overflowPunct w:val="0"/>
              <w:spacing w:line="318" w:lineRule="exact"/>
              <w:jc w:val="both"/>
              <w:rPr>
                <w:b w:val="0"/>
                <w:sz w:val="24"/>
                <w:szCs w:val="24"/>
                <w:u w:val="none"/>
              </w:rPr>
            </w:pPr>
            <w:r w:rsidRPr="00C94B31">
              <w:rPr>
                <w:b w:val="0"/>
                <w:sz w:val="24"/>
                <w:szCs w:val="24"/>
                <w:u w:val="none"/>
              </w:rPr>
              <w:t>- создание благоприятных условия для проживания и отдыха;</w:t>
            </w:r>
          </w:p>
          <w:p w:rsidR="00032AE6" w:rsidRPr="00C94B31" w:rsidRDefault="00032AE6" w:rsidP="005B019B">
            <w:pPr>
              <w:pStyle w:val="BodyText"/>
              <w:kinsoku w:val="0"/>
              <w:overflowPunct w:val="0"/>
              <w:spacing w:line="318" w:lineRule="exact"/>
              <w:jc w:val="both"/>
              <w:rPr>
                <w:b w:val="0"/>
                <w:sz w:val="24"/>
                <w:szCs w:val="24"/>
                <w:u w:val="none"/>
              </w:rPr>
            </w:pPr>
            <w:r w:rsidRPr="00C94B31">
              <w:rPr>
                <w:b w:val="0"/>
                <w:sz w:val="24"/>
                <w:szCs w:val="24"/>
                <w:u w:val="none"/>
              </w:rPr>
              <w:t>- совершенствование эстетического вида дворовых и общественных территорий.</w:t>
            </w:r>
          </w:p>
          <w:p w:rsidR="00032AE6" w:rsidRPr="00C62B6C" w:rsidRDefault="00032AE6" w:rsidP="003268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020C3E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Объем финансирования программы</w:t>
            </w:r>
          </w:p>
        </w:tc>
        <w:tc>
          <w:tcPr>
            <w:tcW w:w="6804" w:type="dxa"/>
            <w:vMerge/>
          </w:tcPr>
          <w:p w:rsidR="00032AE6" w:rsidRPr="00C62B6C" w:rsidRDefault="00032AE6" w:rsidP="003268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5A6179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Ожидаемые результаты реализации программы, оценка планируемой эффективности</w:t>
            </w:r>
          </w:p>
        </w:tc>
        <w:tc>
          <w:tcPr>
            <w:tcW w:w="6804" w:type="dxa"/>
            <w:vMerge/>
          </w:tcPr>
          <w:p w:rsidR="00032AE6" w:rsidRPr="00C62B6C" w:rsidRDefault="00032AE6" w:rsidP="00326880">
            <w:pPr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</w:tr>
    </w:tbl>
    <w:p w:rsidR="00032AE6" w:rsidRPr="00C62B6C" w:rsidRDefault="00032AE6" w:rsidP="00020C3E">
      <w:pPr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B0C79">
      <w:pPr>
        <w:ind w:firstLine="851"/>
        <w:jc w:val="center"/>
        <w:rPr>
          <w:rFonts w:ascii="Times New Roman" w:hAnsi="Times New Roman"/>
          <w:b/>
          <w:bCs/>
          <w:sz w:val="24"/>
          <w:szCs w:val="24"/>
        </w:rPr>
      </w:pPr>
      <w:r w:rsidRPr="00C62B6C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C62B6C">
        <w:rPr>
          <w:rFonts w:ascii="Times New Roman" w:hAnsi="Times New Roman"/>
          <w:b/>
          <w:bCs/>
          <w:sz w:val="24"/>
          <w:szCs w:val="24"/>
        </w:rPr>
        <w:t>. Характеристика проблемы, на решение которой направлена Программа</w:t>
      </w:r>
    </w:p>
    <w:p w:rsidR="00032AE6" w:rsidRPr="00C62B6C" w:rsidRDefault="00032AE6" w:rsidP="005B4526">
      <w:pPr>
        <w:pStyle w:val="BodyText"/>
        <w:kinsoku w:val="0"/>
        <w:overflowPunct w:val="0"/>
        <w:spacing w:line="322" w:lineRule="exact"/>
        <w:ind w:right="104" w:firstLine="707"/>
        <w:jc w:val="both"/>
        <w:rPr>
          <w:b w:val="0"/>
          <w:spacing w:val="-1"/>
          <w:sz w:val="24"/>
          <w:szCs w:val="24"/>
          <w:u w:val="none"/>
        </w:rPr>
      </w:pPr>
    </w:p>
    <w:p w:rsidR="00032AE6" w:rsidRPr="00C62B6C" w:rsidRDefault="00032AE6" w:rsidP="00155AF6">
      <w:pPr>
        <w:pStyle w:val="BodyText"/>
        <w:kinsoku w:val="0"/>
        <w:overflowPunct w:val="0"/>
        <w:spacing w:line="322" w:lineRule="exact"/>
        <w:ind w:right="104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1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ий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го</w:t>
      </w:r>
      <w:r w:rsidRPr="00C62B6C">
        <w:rPr>
          <w:b w:val="0"/>
          <w:spacing w:val="1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ш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1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 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4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сей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ии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яе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им</w:t>
      </w:r>
      <w:r w:rsidRPr="00C62B6C">
        <w:rPr>
          <w:b w:val="0"/>
          <w:spacing w:val="4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из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ны</w:t>
      </w:r>
      <w:r w:rsidRPr="00C62B6C">
        <w:rPr>
          <w:b w:val="0"/>
          <w:sz w:val="24"/>
          <w:szCs w:val="24"/>
          <w:u w:val="none"/>
        </w:rPr>
        <w:t xml:space="preserve">х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 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иче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 xml:space="preserve">о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й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ци</w:t>
      </w:r>
      <w:r w:rsidRPr="00C62B6C">
        <w:rPr>
          <w:b w:val="0"/>
          <w:sz w:val="24"/>
          <w:szCs w:val="24"/>
          <w:u w:val="none"/>
        </w:rPr>
        <w:t>и.</w:t>
      </w:r>
    </w:p>
    <w:p w:rsidR="00032AE6" w:rsidRPr="00C62B6C" w:rsidRDefault="00032AE6" w:rsidP="00A73AF5">
      <w:pPr>
        <w:pStyle w:val="BodyText"/>
        <w:kinsoku w:val="0"/>
        <w:overflowPunct w:val="0"/>
        <w:spacing w:before="2" w:line="322" w:lineRule="exact"/>
        <w:ind w:right="106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ди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о 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у</w:t>
      </w:r>
      <w:r w:rsidRPr="00C62B6C">
        <w:rPr>
          <w:b w:val="0"/>
          <w:spacing w:val="5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зв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5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5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ри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5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5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2</w:t>
      </w:r>
      <w:r w:rsidRPr="00C62B6C">
        <w:rPr>
          <w:b w:val="0"/>
          <w:sz w:val="24"/>
          <w:szCs w:val="24"/>
          <w:u w:val="none"/>
        </w:rPr>
        <w:t>1</w:t>
      </w:r>
      <w:r w:rsidRPr="00C62B6C">
        <w:rPr>
          <w:b w:val="0"/>
          <w:spacing w:val="5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я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5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2</w:t>
      </w:r>
      <w:r w:rsidRPr="00C62B6C">
        <w:rPr>
          <w:b w:val="0"/>
          <w:spacing w:val="-2"/>
          <w:sz w:val="24"/>
          <w:szCs w:val="24"/>
          <w:u w:val="none"/>
        </w:rPr>
        <w:t>01</w:t>
      </w:r>
      <w:r w:rsidRPr="00C62B6C">
        <w:rPr>
          <w:b w:val="0"/>
          <w:sz w:val="24"/>
          <w:szCs w:val="24"/>
          <w:u w:val="none"/>
        </w:rPr>
        <w:t>6</w:t>
      </w:r>
      <w:r w:rsidRPr="00C62B6C">
        <w:rPr>
          <w:b w:val="0"/>
          <w:spacing w:val="58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 xml:space="preserve">а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ас</w:t>
      </w:r>
      <w:r w:rsidRPr="00C62B6C">
        <w:rPr>
          <w:b w:val="0"/>
          <w:spacing w:val="-2"/>
          <w:sz w:val="24"/>
          <w:szCs w:val="24"/>
          <w:u w:val="none"/>
        </w:rPr>
        <w:t>пор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ио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«Фо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 xml:space="preserve">ой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 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ы»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(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л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2</w:t>
      </w:r>
      <w:r w:rsidRPr="00C62B6C">
        <w:rPr>
          <w:b w:val="0"/>
          <w:sz w:val="24"/>
          <w:szCs w:val="24"/>
          <w:u w:val="none"/>
        </w:rPr>
        <w:t xml:space="preserve">1 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яб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 xml:space="preserve">я </w:t>
      </w:r>
      <w:smartTag w:uri="urn:schemas-microsoft-com:office:smarttags" w:element="metricconverter">
        <w:smartTagPr>
          <w:attr w:name="ProductID" w:val="2016 г"/>
        </w:smartTagPr>
        <w:r w:rsidRPr="00C62B6C">
          <w:rPr>
            <w:b w:val="0"/>
            <w:spacing w:val="-2"/>
            <w:sz w:val="24"/>
            <w:szCs w:val="24"/>
            <w:u w:val="none"/>
          </w:rPr>
          <w:t>20</w:t>
        </w:r>
        <w:r w:rsidRPr="00C62B6C">
          <w:rPr>
            <w:b w:val="0"/>
            <w:spacing w:val="1"/>
            <w:sz w:val="24"/>
            <w:szCs w:val="24"/>
            <w:u w:val="none"/>
          </w:rPr>
          <w:t>1</w:t>
        </w:r>
        <w:r w:rsidRPr="00C62B6C">
          <w:rPr>
            <w:b w:val="0"/>
            <w:sz w:val="24"/>
            <w:szCs w:val="24"/>
            <w:u w:val="none"/>
          </w:rPr>
          <w:t>6 г</w:t>
        </w:r>
      </w:smartTag>
      <w:r w:rsidRPr="00C62B6C">
        <w:rPr>
          <w:b w:val="0"/>
          <w:sz w:val="24"/>
          <w:szCs w:val="24"/>
          <w:u w:val="none"/>
        </w:rPr>
        <w:t>.</w:t>
      </w:r>
      <w:r w:rsidRPr="00C62B6C">
        <w:rPr>
          <w:b w:val="0"/>
          <w:spacing w:val="-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№ </w:t>
      </w:r>
      <w:r w:rsidRPr="00C62B6C">
        <w:rPr>
          <w:b w:val="0"/>
          <w:spacing w:val="-2"/>
          <w:sz w:val="24"/>
          <w:szCs w:val="24"/>
          <w:u w:val="none"/>
        </w:rPr>
        <w:t>1</w:t>
      </w:r>
      <w:r w:rsidRPr="00C62B6C">
        <w:rPr>
          <w:b w:val="0"/>
          <w:spacing w:val="1"/>
          <w:sz w:val="24"/>
          <w:szCs w:val="24"/>
          <w:u w:val="none"/>
        </w:rPr>
        <w:t>0</w:t>
      </w:r>
      <w:r w:rsidRPr="00C62B6C">
        <w:rPr>
          <w:b w:val="0"/>
          <w:sz w:val="24"/>
          <w:szCs w:val="24"/>
          <w:u w:val="none"/>
        </w:rPr>
        <w:t>).</w:t>
      </w:r>
    </w:p>
    <w:p w:rsidR="00032AE6" w:rsidRPr="00C62B6C" w:rsidRDefault="00032AE6" w:rsidP="00921EDB">
      <w:pPr>
        <w:pStyle w:val="BodyText"/>
        <w:kinsoku w:val="0"/>
        <w:overflowPunct w:val="0"/>
        <w:spacing w:before="2" w:line="322" w:lineRule="exact"/>
        <w:ind w:right="106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Комфорт и безопасность жизни конкретного человека обеспечиваются комплексом условий, создаваемых как им самим, так и властью. Современные тренды, такие, как смена технологического уклада, эффективное использование всех видов ресурсов (электричество, газ, вода, тепло, пространство, время), активное внедрение информационных технологий ведут к необходимости качественной перестройки городской среды.</w:t>
      </w:r>
    </w:p>
    <w:p w:rsidR="00032AE6" w:rsidRPr="00C62B6C" w:rsidRDefault="00032AE6" w:rsidP="00921EDB">
      <w:pPr>
        <w:pStyle w:val="BodyText"/>
        <w:kinsoku w:val="0"/>
        <w:overflowPunct w:val="0"/>
        <w:spacing w:before="2" w:line="322" w:lineRule="exact"/>
        <w:ind w:right="106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Сегодня гражданину важно, как обеспечено освещение улиц, обустроены тротуары и общественные пространства, его интересует качество уборки улиц, своевременная и безопасная утилизация коммунальных отходов и многое другое.</w:t>
      </w:r>
    </w:p>
    <w:p w:rsidR="00032AE6" w:rsidRPr="00C62B6C" w:rsidRDefault="00032AE6" w:rsidP="00EB508F">
      <w:pPr>
        <w:pStyle w:val="BodyText"/>
        <w:kinsoku w:val="0"/>
        <w:overflowPunct w:val="0"/>
        <w:spacing w:line="322" w:lineRule="exact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яе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 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дхо</w:t>
      </w:r>
      <w:r w:rsidRPr="00C62B6C">
        <w:rPr>
          <w:b w:val="0"/>
          <w:sz w:val="24"/>
          <w:szCs w:val="24"/>
          <w:u w:val="none"/>
        </w:rPr>
        <w:t>д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сис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а,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 чис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чет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по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у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й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ых</w:t>
      </w:r>
      <w:r w:rsidRPr="00C62B6C">
        <w:rPr>
          <w:b w:val="0"/>
          <w:spacing w:val="1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ни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ипа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-1"/>
          <w:sz w:val="24"/>
          <w:szCs w:val="24"/>
          <w:u w:val="none"/>
        </w:rPr>
        <w:t>ь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щ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льз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ах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4"/>
          <w:sz w:val="24"/>
          <w:szCs w:val="24"/>
          <w:u w:val="none"/>
        </w:rPr>
        <w:t>ь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насе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бо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ее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1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00</w:t>
      </w:r>
      <w:r w:rsidRPr="00C62B6C">
        <w:rPr>
          <w:b w:val="0"/>
          <w:sz w:val="24"/>
          <w:szCs w:val="24"/>
          <w:u w:val="none"/>
        </w:rPr>
        <w:t>0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че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32"/>
          <w:sz w:val="24"/>
          <w:szCs w:val="24"/>
          <w:u w:val="none"/>
        </w:rPr>
        <w:t>.</w:t>
      </w:r>
    </w:p>
    <w:p w:rsidR="00032AE6" w:rsidRPr="0082313F" w:rsidRDefault="00032AE6" w:rsidP="0082313F">
      <w:pPr>
        <w:pStyle w:val="NoSpacing"/>
        <w:tabs>
          <w:tab w:val="left" w:pos="709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</w:rPr>
        <w:tab/>
      </w:r>
      <w:r w:rsidRPr="00C62B6C">
        <w:rPr>
          <w:rFonts w:ascii="Times New Roman" w:hAnsi="Times New Roman"/>
        </w:rPr>
        <w:tab/>
      </w:r>
      <w:r w:rsidRPr="0082313F">
        <w:rPr>
          <w:rFonts w:ascii="Times New Roman" w:hAnsi="Times New Roman"/>
          <w:sz w:val="24"/>
          <w:szCs w:val="24"/>
        </w:rPr>
        <w:t>У</w:t>
      </w:r>
      <w:r w:rsidRPr="0082313F">
        <w:rPr>
          <w:rFonts w:ascii="Times New Roman" w:hAnsi="Times New Roman"/>
          <w:spacing w:val="-2"/>
          <w:sz w:val="24"/>
          <w:szCs w:val="24"/>
        </w:rPr>
        <w:t>р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ь</w:t>
      </w:r>
      <w:r w:rsidRPr="0082313F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й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тв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пр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д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pacing w:val="-2"/>
          <w:sz w:val="24"/>
          <w:szCs w:val="24"/>
        </w:rPr>
        <w:t>я</w:t>
      </w:r>
      <w:r w:rsidRPr="0082313F">
        <w:rPr>
          <w:rFonts w:ascii="Times New Roman" w:hAnsi="Times New Roman"/>
          <w:sz w:val="24"/>
          <w:szCs w:val="24"/>
        </w:rPr>
        <w:t>ет</w:t>
      </w:r>
      <w:r w:rsidRPr="0082313F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3"/>
          <w:sz w:val="24"/>
          <w:szCs w:val="24"/>
        </w:rPr>
        <w:t>к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pacing w:val="-2"/>
          <w:sz w:val="24"/>
          <w:szCs w:val="24"/>
        </w:rPr>
        <w:t>фо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ь</w:t>
      </w:r>
      <w:r w:rsidRPr="0082313F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п</w:t>
      </w:r>
      <w:r w:rsidRPr="0082313F">
        <w:rPr>
          <w:rFonts w:ascii="Times New Roman" w:hAnsi="Times New Roman"/>
          <w:spacing w:val="-2"/>
          <w:sz w:val="24"/>
          <w:szCs w:val="24"/>
        </w:rPr>
        <w:t>р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ж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ан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я</w:t>
      </w:r>
      <w:r w:rsidRPr="0082313F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3"/>
          <w:sz w:val="24"/>
          <w:szCs w:val="24"/>
        </w:rPr>
        <w:t>ж</w:t>
      </w:r>
      <w:r w:rsidRPr="0082313F">
        <w:rPr>
          <w:rFonts w:ascii="Times New Roman" w:hAnsi="Times New Roman"/>
          <w:spacing w:val="1"/>
          <w:sz w:val="24"/>
          <w:szCs w:val="24"/>
        </w:rPr>
        <w:t>д</w:t>
      </w:r>
      <w:r w:rsidRPr="0082313F">
        <w:rPr>
          <w:rFonts w:ascii="Times New Roman" w:hAnsi="Times New Roman"/>
          <w:spacing w:val="-3"/>
          <w:sz w:val="24"/>
          <w:szCs w:val="24"/>
        </w:rPr>
        <w:t>а</w:t>
      </w:r>
      <w:r w:rsidRPr="0082313F">
        <w:rPr>
          <w:rFonts w:ascii="Times New Roman" w:hAnsi="Times New Roman"/>
          <w:sz w:val="24"/>
          <w:szCs w:val="24"/>
        </w:rPr>
        <w:t>н</w:t>
      </w:r>
      <w:r w:rsidRPr="0082313F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 я</w:t>
      </w:r>
      <w:r w:rsidRPr="0082313F">
        <w:rPr>
          <w:rFonts w:ascii="Times New Roman" w:hAnsi="Times New Roman"/>
          <w:spacing w:val="-1"/>
          <w:sz w:val="24"/>
          <w:szCs w:val="24"/>
        </w:rPr>
        <w:t>вл</w:t>
      </w:r>
      <w:r w:rsidRPr="0082313F">
        <w:rPr>
          <w:rFonts w:ascii="Times New Roman" w:hAnsi="Times New Roman"/>
          <w:sz w:val="24"/>
          <w:szCs w:val="24"/>
        </w:rPr>
        <w:t>яе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ся</w:t>
      </w:r>
      <w:r w:rsidRPr="0082313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д</w:t>
      </w:r>
      <w:r w:rsidRPr="0082313F">
        <w:rPr>
          <w:rFonts w:ascii="Times New Roman" w:hAnsi="Times New Roman"/>
          <w:spacing w:val="-2"/>
          <w:sz w:val="24"/>
          <w:szCs w:val="24"/>
        </w:rPr>
        <w:t>но</w:t>
      </w:r>
      <w:r w:rsidRPr="0082313F">
        <w:rPr>
          <w:rFonts w:ascii="Times New Roman" w:hAnsi="Times New Roman"/>
          <w:sz w:val="24"/>
          <w:szCs w:val="24"/>
        </w:rPr>
        <w:t>й</w:t>
      </w:r>
      <w:r w:rsidRPr="0082313F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з</w:t>
      </w:r>
      <w:r w:rsidRPr="0082313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п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,</w:t>
      </w:r>
      <w:r w:rsidRPr="0082313F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3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pacing w:val="-1"/>
          <w:sz w:val="24"/>
          <w:szCs w:val="24"/>
        </w:rPr>
        <w:t>ющ</w:t>
      </w:r>
      <w:r w:rsidRPr="0082313F">
        <w:rPr>
          <w:rFonts w:ascii="Times New Roman" w:hAnsi="Times New Roman"/>
          <w:sz w:val="24"/>
          <w:szCs w:val="24"/>
        </w:rPr>
        <w:t>их</w:t>
      </w:r>
      <w:r w:rsidRPr="0082313F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ка</w:t>
      </w:r>
      <w:r w:rsidRPr="0082313F">
        <w:rPr>
          <w:rFonts w:ascii="Times New Roman" w:hAnsi="Times New Roman"/>
          <w:spacing w:val="-3"/>
          <w:sz w:val="24"/>
          <w:szCs w:val="24"/>
        </w:rPr>
        <w:t>ж</w:t>
      </w:r>
      <w:r w:rsidRPr="0082313F">
        <w:rPr>
          <w:rFonts w:ascii="Times New Roman" w:hAnsi="Times New Roman"/>
          <w:spacing w:val="-2"/>
          <w:sz w:val="24"/>
          <w:szCs w:val="24"/>
        </w:rPr>
        <w:t>д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2"/>
          <w:sz w:val="24"/>
          <w:szCs w:val="24"/>
        </w:rPr>
        <w:t>д</w:t>
      </w:r>
      <w:r w:rsidRPr="0082313F">
        <w:rPr>
          <w:rFonts w:ascii="Times New Roman" w:hAnsi="Times New Roman"/>
          <w:sz w:val="24"/>
          <w:szCs w:val="24"/>
        </w:rPr>
        <w:t>не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z w:val="24"/>
          <w:szCs w:val="24"/>
        </w:rPr>
        <w:t>о</w:t>
      </w:r>
      <w:r w:rsidRPr="0082313F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3"/>
          <w:sz w:val="24"/>
          <w:szCs w:val="24"/>
        </w:rPr>
        <w:t>в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я</w:t>
      </w:r>
      <w:r w:rsidRPr="0082313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1"/>
          <w:sz w:val="24"/>
          <w:szCs w:val="24"/>
        </w:rPr>
        <w:t>э</w:t>
      </w:r>
      <w:r w:rsidRPr="0082313F">
        <w:rPr>
          <w:rFonts w:ascii="Times New Roman" w:hAnsi="Times New Roman"/>
          <w:spacing w:val="-2"/>
          <w:sz w:val="24"/>
          <w:szCs w:val="24"/>
        </w:rPr>
        <w:t>ф</w:t>
      </w:r>
      <w:r w:rsidRPr="0082313F">
        <w:rPr>
          <w:rFonts w:ascii="Times New Roman" w:hAnsi="Times New Roman"/>
          <w:sz w:val="24"/>
          <w:szCs w:val="24"/>
        </w:rPr>
        <w:t>фек</w:t>
      </w:r>
      <w:r w:rsidRPr="0082313F">
        <w:rPr>
          <w:rFonts w:ascii="Times New Roman" w:hAnsi="Times New Roman"/>
          <w:spacing w:val="-3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z w:val="24"/>
          <w:szCs w:val="24"/>
        </w:rPr>
        <w:t xml:space="preserve">о 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ш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 xml:space="preserve">я, </w:t>
      </w:r>
      <w:r w:rsidRPr="0082313F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к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т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 xml:space="preserve">е </w:t>
      </w:r>
      <w:r w:rsidRPr="0082313F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к</w:t>
      </w:r>
      <w:r w:rsidRPr="0082313F">
        <w:rPr>
          <w:rFonts w:ascii="Times New Roman" w:hAnsi="Times New Roman"/>
          <w:spacing w:val="-1"/>
          <w:sz w:val="24"/>
          <w:szCs w:val="24"/>
        </w:rPr>
        <w:t>лю</w:t>
      </w:r>
      <w:r w:rsidRPr="0082313F">
        <w:rPr>
          <w:rFonts w:ascii="Times New Roman" w:hAnsi="Times New Roman"/>
          <w:sz w:val="24"/>
          <w:szCs w:val="24"/>
        </w:rPr>
        <w:t xml:space="preserve">чает </w:t>
      </w:r>
      <w:r w:rsidRPr="0082313F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 xml:space="preserve">в </w:t>
      </w:r>
      <w:r w:rsidRPr="0082313F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се</w:t>
      </w:r>
      <w:r w:rsidRPr="0082313F">
        <w:rPr>
          <w:rFonts w:ascii="Times New Roman" w:hAnsi="Times New Roman"/>
          <w:spacing w:val="-2"/>
          <w:sz w:val="24"/>
          <w:szCs w:val="24"/>
        </w:rPr>
        <w:t>б</w:t>
      </w:r>
      <w:r w:rsidRPr="0082313F">
        <w:rPr>
          <w:rFonts w:ascii="Times New Roman" w:hAnsi="Times New Roman"/>
          <w:sz w:val="24"/>
          <w:szCs w:val="24"/>
        </w:rPr>
        <w:t xml:space="preserve">я </w:t>
      </w:r>
      <w:r w:rsidRPr="0082313F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к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п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z w:val="24"/>
          <w:szCs w:val="24"/>
        </w:rPr>
        <w:t xml:space="preserve">екс </w:t>
      </w:r>
      <w:r w:rsidRPr="0082313F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-2"/>
          <w:sz w:val="24"/>
          <w:szCs w:val="24"/>
        </w:rPr>
        <w:t>р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2"/>
          <w:sz w:val="24"/>
          <w:szCs w:val="24"/>
        </w:rPr>
        <w:t>при</w:t>
      </w:r>
      <w:r w:rsidRPr="0082313F">
        <w:rPr>
          <w:rFonts w:ascii="Times New Roman" w:hAnsi="Times New Roman"/>
          <w:sz w:val="24"/>
          <w:szCs w:val="24"/>
        </w:rPr>
        <w:t>я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 xml:space="preserve">й </w:t>
      </w:r>
      <w:r w:rsidRPr="0082313F">
        <w:rPr>
          <w:rFonts w:ascii="Times New Roman" w:hAnsi="Times New Roman"/>
          <w:spacing w:val="62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п</w:t>
      </w:r>
      <w:r w:rsidRPr="0082313F">
        <w:rPr>
          <w:rFonts w:ascii="Times New Roman" w:hAnsi="Times New Roman"/>
          <w:sz w:val="24"/>
          <w:szCs w:val="24"/>
        </w:rPr>
        <w:t xml:space="preserve">о </w:t>
      </w:r>
      <w:r w:rsidRPr="0082313F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ж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z w:val="24"/>
          <w:szCs w:val="24"/>
        </w:rPr>
        <w:t>н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 xml:space="preserve">й </w:t>
      </w:r>
      <w:r w:rsidRPr="0082313F">
        <w:rPr>
          <w:rFonts w:ascii="Times New Roman" w:hAnsi="Times New Roman"/>
          <w:spacing w:val="1"/>
          <w:sz w:val="24"/>
          <w:szCs w:val="24"/>
        </w:rPr>
        <w:t>п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д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ке</w:t>
      </w:r>
      <w:r w:rsidRPr="0082313F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3"/>
          <w:sz w:val="24"/>
          <w:szCs w:val="24"/>
        </w:rPr>
        <w:t>с</w:t>
      </w:r>
      <w:r w:rsidRPr="0082313F">
        <w:rPr>
          <w:rFonts w:ascii="Times New Roman" w:hAnsi="Times New Roman"/>
          <w:sz w:val="24"/>
          <w:szCs w:val="24"/>
        </w:rPr>
        <w:t>печ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ю</w:t>
      </w:r>
      <w:r w:rsidRPr="0082313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3"/>
          <w:sz w:val="24"/>
          <w:szCs w:val="24"/>
        </w:rPr>
        <w:t>з</w:t>
      </w:r>
      <w:r w:rsidRPr="0082313F">
        <w:rPr>
          <w:rFonts w:ascii="Times New Roman" w:hAnsi="Times New Roman"/>
          <w:spacing w:val="1"/>
          <w:sz w:val="24"/>
          <w:szCs w:val="24"/>
        </w:rPr>
        <w:t>оп</w:t>
      </w:r>
      <w:r w:rsidRPr="0082313F">
        <w:rPr>
          <w:rFonts w:ascii="Times New Roman" w:hAnsi="Times New Roman"/>
          <w:spacing w:val="-3"/>
          <w:sz w:val="24"/>
          <w:szCs w:val="24"/>
        </w:rPr>
        <w:t>а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2"/>
          <w:sz w:val="24"/>
          <w:szCs w:val="24"/>
        </w:rPr>
        <w:t>но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и,</w:t>
      </w:r>
      <w:r w:rsidRPr="0082313F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1"/>
          <w:sz w:val="24"/>
          <w:szCs w:val="24"/>
        </w:rPr>
        <w:t>з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z w:val="24"/>
          <w:szCs w:val="24"/>
        </w:rPr>
        <w:t>н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z w:val="24"/>
          <w:szCs w:val="24"/>
        </w:rPr>
        <w:t>нию</w:t>
      </w:r>
      <w:r w:rsidRPr="0082313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ро</w:t>
      </w:r>
      <w:r w:rsidRPr="0082313F">
        <w:rPr>
          <w:rFonts w:ascii="Times New Roman" w:hAnsi="Times New Roman"/>
          <w:sz w:val="24"/>
          <w:szCs w:val="24"/>
        </w:rPr>
        <w:t>йс</w:t>
      </w:r>
      <w:r w:rsidRPr="0082313F">
        <w:rPr>
          <w:rFonts w:ascii="Times New Roman" w:hAnsi="Times New Roman"/>
          <w:spacing w:val="-1"/>
          <w:sz w:val="24"/>
          <w:szCs w:val="24"/>
        </w:rPr>
        <w:t>тв</w:t>
      </w:r>
      <w:r w:rsidRPr="0082313F">
        <w:rPr>
          <w:rFonts w:ascii="Times New Roman" w:hAnsi="Times New Roman"/>
          <w:sz w:val="24"/>
          <w:szCs w:val="24"/>
        </w:rPr>
        <w:t>у</w:t>
      </w:r>
      <w:r w:rsidRPr="0082313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п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к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ы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 xml:space="preserve">ий, 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щ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ю</w:t>
      </w:r>
      <w:r w:rsidRPr="0082313F">
        <w:rPr>
          <w:rFonts w:ascii="Times New Roman" w:hAnsi="Times New Roman"/>
          <w:sz w:val="24"/>
          <w:szCs w:val="24"/>
        </w:rPr>
        <w:t>,</w:t>
      </w:r>
      <w:r w:rsidRPr="0082313F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3"/>
          <w:sz w:val="24"/>
          <w:szCs w:val="24"/>
        </w:rPr>
        <w:t>зм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щ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ию</w:t>
      </w:r>
      <w:r w:rsidRPr="0082313F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4"/>
          <w:sz w:val="24"/>
          <w:szCs w:val="24"/>
        </w:rPr>
        <w:t>л</w:t>
      </w:r>
      <w:r w:rsidRPr="0082313F">
        <w:rPr>
          <w:rFonts w:ascii="Times New Roman" w:hAnsi="Times New Roman"/>
          <w:sz w:val="24"/>
          <w:szCs w:val="24"/>
        </w:rPr>
        <w:t>ых</w:t>
      </w:r>
      <w:r w:rsidRPr="0082313F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2"/>
          <w:sz w:val="24"/>
          <w:szCs w:val="24"/>
        </w:rPr>
        <w:t>рх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ек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ых</w:t>
      </w:r>
      <w:r w:rsidRPr="0082313F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ф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z w:val="24"/>
          <w:szCs w:val="24"/>
        </w:rPr>
        <w:t>м</w:t>
      </w:r>
      <w:r w:rsidRPr="0082313F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объ</w:t>
      </w:r>
      <w:r w:rsidRPr="0082313F">
        <w:rPr>
          <w:rFonts w:ascii="Times New Roman" w:hAnsi="Times New Roman"/>
          <w:sz w:val="24"/>
          <w:szCs w:val="24"/>
        </w:rPr>
        <w:t>ек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 xml:space="preserve">в 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pacing w:val="1"/>
          <w:sz w:val="24"/>
          <w:szCs w:val="24"/>
        </w:rPr>
        <w:t>он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ен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1"/>
          <w:sz w:val="24"/>
          <w:szCs w:val="24"/>
        </w:rPr>
        <w:t>ль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z w:val="24"/>
          <w:szCs w:val="24"/>
        </w:rPr>
        <w:t xml:space="preserve">о 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ск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z w:val="24"/>
          <w:szCs w:val="24"/>
        </w:rPr>
        <w:t>сс</w:t>
      </w:r>
      <w:r w:rsidRPr="0082313F">
        <w:rPr>
          <w:rFonts w:ascii="Times New Roman" w:hAnsi="Times New Roman"/>
          <w:spacing w:val="-1"/>
          <w:sz w:val="24"/>
          <w:szCs w:val="24"/>
        </w:rPr>
        <w:t>тв</w:t>
      </w:r>
      <w:r w:rsidRPr="0082313F">
        <w:rPr>
          <w:rFonts w:ascii="Times New Roman" w:hAnsi="Times New Roman"/>
          <w:sz w:val="24"/>
          <w:szCs w:val="24"/>
        </w:rPr>
        <w:t>а.</w:t>
      </w:r>
    </w:p>
    <w:p w:rsidR="00032AE6" w:rsidRPr="00C62B6C" w:rsidRDefault="00032AE6" w:rsidP="00155AF6">
      <w:pPr>
        <w:pStyle w:val="BodyText"/>
        <w:kinsoku w:val="0"/>
        <w:overflowPunct w:val="0"/>
        <w:spacing w:line="322" w:lineRule="exact"/>
        <w:ind w:right="104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Благоустройство общественных территорий имеет важное значение для создания комфортных и безопасных условий проживания граждан, формирования эстетического вида села. Общественные территории с.</w:t>
      </w:r>
      <w:r>
        <w:rPr>
          <w:b w:val="0"/>
          <w:sz w:val="24"/>
          <w:szCs w:val="24"/>
          <w:u w:val="none"/>
        </w:rPr>
        <w:t>Соленое</w:t>
      </w:r>
      <w:r w:rsidRPr="00C62B6C">
        <w:rPr>
          <w:b w:val="0"/>
          <w:sz w:val="24"/>
          <w:szCs w:val="24"/>
          <w:u w:val="none"/>
        </w:rPr>
        <w:t xml:space="preserve"> включают </w:t>
      </w:r>
      <w:r>
        <w:rPr>
          <w:b w:val="0"/>
          <w:sz w:val="24"/>
          <w:szCs w:val="24"/>
          <w:u w:val="none"/>
        </w:rPr>
        <w:t>центральную площадь села с находящимся на ней сельским домом культуры</w:t>
      </w:r>
      <w:r w:rsidRPr="00C62B6C">
        <w:rPr>
          <w:b w:val="0"/>
          <w:sz w:val="24"/>
          <w:szCs w:val="24"/>
          <w:u w:val="none"/>
        </w:rPr>
        <w:t xml:space="preserve">, </w:t>
      </w:r>
      <w:r>
        <w:rPr>
          <w:b w:val="0"/>
          <w:sz w:val="24"/>
          <w:szCs w:val="24"/>
          <w:u w:val="none"/>
        </w:rPr>
        <w:t>парковую зону</w:t>
      </w:r>
      <w:r w:rsidRPr="00C62B6C">
        <w:rPr>
          <w:b w:val="0"/>
          <w:sz w:val="24"/>
          <w:szCs w:val="24"/>
          <w:u w:val="none"/>
        </w:rPr>
        <w:t xml:space="preserve">, </w:t>
      </w:r>
      <w:r>
        <w:rPr>
          <w:b w:val="0"/>
          <w:sz w:val="24"/>
          <w:szCs w:val="24"/>
          <w:u w:val="none"/>
        </w:rPr>
        <w:t>сельский стадион</w:t>
      </w:r>
      <w:r w:rsidRPr="00C62B6C">
        <w:rPr>
          <w:b w:val="0"/>
          <w:sz w:val="24"/>
          <w:szCs w:val="24"/>
          <w:u w:val="none"/>
        </w:rPr>
        <w:t xml:space="preserve">. </w:t>
      </w:r>
    </w:p>
    <w:p w:rsidR="00032AE6" w:rsidRPr="00C62B6C" w:rsidRDefault="00032AE6" w:rsidP="00155AF6">
      <w:pPr>
        <w:pStyle w:val="BodyText"/>
        <w:tabs>
          <w:tab w:val="left" w:pos="1207"/>
          <w:tab w:val="left" w:pos="2405"/>
          <w:tab w:val="left" w:pos="4080"/>
          <w:tab w:val="left" w:pos="5272"/>
          <w:tab w:val="left" w:pos="6434"/>
          <w:tab w:val="left" w:pos="8321"/>
          <w:tab w:val="left" w:pos="8679"/>
        </w:tabs>
        <w:kinsoku w:val="0"/>
        <w:overflowPunct w:val="0"/>
        <w:spacing w:line="322" w:lineRule="exact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>В 2017 году</w:t>
      </w:r>
      <w:r>
        <w:rPr>
          <w:b w:val="0"/>
          <w:spacing w:val="-2"/>
          <w:sz w:val="24"/>
          <w:szCs w:val="24"/>
          <w:u w:val="none"/>
        </w:rPr>
        <w:t xml:space="preserve"> будут</w:t>
      </w:r>
      <w:r w:rsidRPr="00C62B6C">
        <w:rPr>
          <w:b w:val="0"/>
          <w:spacing w:val="-2"/>
          <w:sz w:val="24"/>
          <w:szCs w:val="24"/>
          <w:u w:val="none"/>
        </w:rPr>
        <w:t xml:space="preserve"> утверждены</w:t>
      </w:r>
      <w:r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ные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ла благоустройства, соответствующие федеральным и республиканским требованиям,</w:t>
      </w:r>
      <w:r w:rsidRPr="00C62B6C">
        <w:rPr>
          <w:b w:val="0"/>
          <w:spacing w:val="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5"/>
          <w:sz w:val="24"/>
          <w:szCs w:val="24"/>
          <w:u w:val="none"/>
        </w:rPr>
        <w:t xml:space="preserve"> муниципальной программе «Формирование современной городской среды в с.</w:t>
      </w:r>
      <w:r>
        <w:rPr>
          <w:b w:val="0"/>
          <w:spacing w:val="5"/>
          <w:sz w:val="24"/>
          <w:szCs w:val="24"/>
          <w:u w:val="none"/>
        </w:rPr>
        <w:t>Соленое</w:t>
      </w:r>
      <w:r w:rsidRPr="00C62B6C">
        <w:rPr>
          <w:b w:val="0"/>
          <w:spacing w:val="5"/>
          <w:sz w:val="24"/>
          <w:szCs w:val="24"/>
          <w:u w:val="none"/>
        </w:rPr>
        <w:t xml:space="preserve"> Республики Калмыкия на 2018-2022 годы» (далее – Программа),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че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 xml:space="preserve">ом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 xml:space="preserve">ния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 xml:space="preserve">н, что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ачес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о и</w:t>
      </w:r>
      <w:r w:rsidRPr="00C62B6C">
        <w:rPr>
          <w:b w:val="0"/>
          <w:spacing w:val="-1"/>
          <w:sz w:val="24"/>
          <w:szCs w:val="24"/>
          <w:u w:val="none"/>
        </w:rPr>
        <w:t>зм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т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ень п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нир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ия и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и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4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(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ает</w:t>
      </w:r>
      <w:r w:rsidRPr="00C62B6C">
        <w:rPr>
          <w:b w:val="0"/>
          <w:spacing w:val="4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47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ме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и,</w:t>
      </w:r>
      <w:r w:rsidRPr="00C62B6C">
        <w:rPr>
          <w:b w:val="0"/>
          <w:spacing w:val="4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э</w:t>
      </w:r>
      <w:r w:rsidRPr="00C62B6C">
        <w:rPr>
          <w:b w:val="0"/>
          <w:sz w:val="24"/>
          <w:szCs w:val="24"/>
          <w:u w:val="none"/>
        </w:rPr>
        <w:t>фф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ны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и,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4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и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и),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ит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х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фи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ан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го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(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и)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до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го</w:t>
      </w:r>
      <w:r w:rsidRPr="00C62B6C">
        <w:rPr>
          <w:b w:val="0"/>
          <w:spacing w:val="68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ча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 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 xml:space="preserve">н и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 в</w:t>
      </w:r>
      <w:r w:rsidRPr="00C62B6C">
        <w:rPr>
          <w:b w:val="0"/>
          <w:spacing w:val="68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ах</w:t>
      </w:r>
      <w:r w:rsidRPr="00C62B6C">
        <w:rPr>
          <w:b w:val="0"/>
          <w:spacing w:val="6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 xml:space="preserve">о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2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ет</w:t>
      </w:r>
      <w:r w:rsidRPr="00C62B6C">
        <w:rPr>
          <w:b w:val="0"/>
          <w:spacing w:val="6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х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1"/>
          <w:sz w:val="24"/>
          <w:szCs w:val="24"/>
          <w:u w:val="none"/>
        </w:rPr>
        <w:t>об</w:t>
      </w:r>
      <w:r w:rsidRPr="00C62B6C">
        <w:rPr>
          <w:b w:val="0"/>
          <w:spacing w:val="-3"/>
          <w:sz w:val="24"/>
          <w:szCs w:val="24"/>
          <w:u w:val="none"/>
        </w:rPr>
        <w:t>щ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2"/>
          <w:sz w:val="24"/>
          <w:szCs w:val="24"/>
          <w:u w:val="none"/>
        </w:rPr>
        <w:t>.</w:t>
      </w:r>
    </w:p>
    <w:p w:rsidR="00032AE6" w:rsidRPr="00C62B6C" w:rsidRDefault="00032AE6" w:rsidP="00155AF6">
      <w:pPr>
        <w:pStyle w:val="BodyText"/>
        <w:kinsoku w:val="0"/>
        <w:overflowPunct w:val="0"/>
        <w:spacing w:line="240" w:lineRule="atLeast"/>
        <w:ind w:right="105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20</w:t>
      </w:r>
      <w:r w:rsidRPr="00C62B6C">
        <w:rPr>
          <w:b w:val="0"/>
          <w:spacing w:val="1"/>
          <w:sz w:val="24"/>
          <w:szCs w:val="24"/>
          <w:u w:val="none"/>
        </w:rPr>
        <w:t>18-2022</w:t>
      </w:r>
      <w:r w:rsidRPr="00C62B6C">
        <w:rPr>
          <w:b w:val="0"/>
          <w:sz w:val="24"/>
          <w:szCs w:val="24"/>
          <w:u w:val="none"/>
        </w:rPr>
        <w:t xml:space="preserve"> г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дах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 xml:space="preserve"> 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 xml:space="preserve">ы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ь</w:t>
      </w:r>
      <w:r w:rsidRPr="00C62B6C">
        <w:rPr>
          <w:b w:val="0"/>
          <w:spacing w:val="1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ро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я,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зв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ие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>
        <w:rPr>
          <w:b w:val="0"/>
          <w:spacing w:val="66"/>
          <w:sz w:val="24"/>
          <w:szCs w:val="24"/>
          <w:u w:val="none"/>
        </w:rPr>
        <w:t>Соленое</w:t>
      </w:r>
      <w:r w:rsidRPr="00C62B6C">
        <w:rPr>
          <w:b w:val="0"/>
          <w:sz w:val="24"/>
          <w:szCs w:val="24"/>
          <w:u w:val="none"/>
        </w:rPr>
        <w:t xml:space="preserve">: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3"/>
          <w:sz w:val="24"/>
          <w:szCs w:val="24"/>
          <w:u w:val="none"/>
        </w:rPr>
        <w:t>ы</w:t>
      </w:r>
      <w:r w:rsidRPr="00C62B6C">
        <w:rPr>
          <w:b w:val="0"/>
          <w:spacing w:val="1"/>
          <w:sz w:val="24"/>
          <w:szCs w:val="24"/>
          <w:u w:val="none"/>
        </w:rPr>
        <w:t>по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4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7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по благоустройству общественных территорий</w:t>
      </w:r>
      <w:r w:rsidRPr="00C62B6C">
        <w:rPr>
          <w:b w:val="0"/>
          <w:sz w:val="24"/>
          <w:szCs w:val="24"/>
          <w:u w:val="none"/>
        </w:rPr>
        <w:t xml:space="preserve"> с учетом необходимости обеспечения физической, пространственной и информационной доступности для инвалидов и других маломобильных групп населения.</w:t>
      </w:r>
    </w:p>
    <w:p w:rsidR="00032AE6" w:rsidRPr="00C62B6C" w:rsidRDefault="00032AE6" w:rsidP="002965B2">
      <w:pPr>
        <w:ind w:firstLine="851"/>
        <w:rPr>
          <w:rFonts w:ascii="Times New Roman" w:hAnsi="Times New Roman"/>
          <w:b/>
          <w:bCs/>
          <w:sz w:val="24"/>
          <w:szCs w:val="24"/>
        </w:rPr>
      </w:pPr>
    </w:p>
    <w:p w:rsidR="00032AE6" w:rsidRDefault="00032AE6" w:rsidP="002965B2">
      <w:pPr>
        <w:ind w:firstLine="851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032AE6" w:rsidRPr="00C62B6C" w:rsidRDefault="00032AE6" w:rsidP="002965B2">
      <w:pPr>
        <w:ind w:firstLine="851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C62B6C">
        <w:rPr>
          <w:rFonts w:ascii="Times New Roman" w:hAnsi="Times New Roman"/>
          <w:b/>
          <w:sz w:val="24"/>
          <w:szCs w:val="24"/>
          <w:lang w:eastAsia="en-US"/>
        </w:rPr>
        <w:t xml:space="preserve">II. Приоритеты государственной политики в сфере реализации Программы </w:t>
      </w:r>
    </w:p>
    <w:p w:rsidR="00032AE6" w:rsidRPr="00C62B6C" w:rsidRDefault="00032AE6" w:rsidP="002965B2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pStyle w:val="BodyText"/>
        <w:kinsoku w:val="0"/>
        <w:overflowPunct w:val="0"/>
        <w:spacing w:line="322" w:lineRule="exact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це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 xml:space="preserve">ике 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лм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 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пр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ы 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 xml:space="preserve">ии 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с 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ио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ым 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-2"/>
          <w:sz w:val="24"/>
          <w:szCs w:val="24"/>
          <w:u w:val="none"/>
        </w:rPr>
        <w:t>«Ф</w:t>
      </w:r>
      <w:r w:rsidRPr="00C62B6C">
        <w:rPr>
          <w:b w:val="0"/>
          <w:spacing w:val="1"/>
          <w:sz w:val="24"/>
          <w:szCs w:val="24"/>
          <w:u w:val="none"/>
        </w:rPr>
        <w:t>ор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2"/>
          <w:sz w:val="24"/>
          <w:szCs w:val="24"/>
          <w:u w:val="none"/>
        </w:rPr>
        <w:t>»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9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й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«О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сп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0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фо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5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 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л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га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»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Ука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 xml:space="preserve">а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7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9"/>
          <w:sz w:val="24"/>
          <w:szCs w:val="24"/>
          <w:u w:val="none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Pr="00C62B6C">
          <w:rPr>
            <w:b w:val="0"/>
            <w:spacing w:val="-2"/>
            <w:sz w:val="24"/>
            <w:szCs w:val="24"/>
            <w:u w:val="none"/>
          </w:rPr>
          <w:t>20</w:t>
        </w:r>
        <w:r w:rsidRPr="00C62B6C">
          <w:rPr>
            <w:b w:val="0"/>
            <w:spacing w:val="1"/>
            <w:sz w:val="24"/>
            <w:szCs w:val="24"/>
            <w:u w:val="none"/>
          </w:rPr>
          <w:t>1</w:t>
        </w:r>
        <w:r w:rsidRPr="00C62B6C">
          <w:rPr>
            <w:b w:val="0"/>
            <w:sz w:val="24"/>
            <w:szCs w:val="24"/>
            <w:u w:val="none"/>
          </w:rPr>
          <w:t>2</w:t>
        </w:r>
        <w:r w:rsidRPr="00C62B6C">
          <w:rPr>
            <w:b w:val="0"/>
            <w:spacing w:val="10"/>
            <w:sz w:val="24"/>
            <w:szCs w:val="24"/>
            <w:u w:val="none"/>
          </w:rPr>
          <w:t xml:space="preserve"> </w:t>
        </w:r>
        <w:r w:rsidRPr="00C62B6C">
          <w:rPr>
            <w:b w:val="0"/>
            <w:sz w:val="24"/>
            <w:szCs w:val="24"/>
            <w:u w:val="none"/>
          </w:rPr>
          <w:t>г</w:t>
        </w:r>
      </w:smartTag>
      <w:r w:rsidRPr="00C62B6C">
        <w:rPr>
          <w:b w:val="0"/>
          <w:sz w:val="24"/>
          <w:szCs w:val="24"/>
          <w:u w:val="none"/>
        </w:rPr>
        <w:t>.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№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60</w:t>
      </w:r>
      <w:r w:rsidRPr="00C62B6C">
        <w:rPr>
          <w:b w:val="0"/>
          <w:sz w:val="24"/>
          <w:szCs w:val="24"/>
          <w:u w:val="none"/>
        </w:rPr>
        <w:t>0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«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об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 xml:space="preserve">ан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z w:val="24"/>
          <w:szCs w:val="24"/>
          <w:u w:val="none"/>
        </w:rPr>
        <w:t>ем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3"/>
          <w:sz w:val="24"/>
          <w:szCs w:val="24"/>
          <w:u w:val="none"/>
        </w:rPr>
        <w:t>ш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ию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ка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 жи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щ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л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»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hyperlink r:id="rId7" w:history="1">
        <w:r w:rsidRPr="00C62B6C">
          <w:rPr>
            <w:b w:val="0"/>
            <w:spacing w:val="-1"/>
            <w:sz w:val="24"/>
            <w:szCs w:val="24"/>
            <w:u w:val="none"/>
          </w:rPr>
          <w:t>Ст</w:t>
        </w:r>
        <w:r w:rsidRPr="00C62B6C">
          <w:rPr>
            <w:b w:val="0"/>
            <w:spacing w:val="1"/>
            <w:sz w:val="24"/>
            <w:szCs w:val="24"/>
            <w:u w:val="none"/>
          </w:rPr>
          <w:t>р</w:t>
        </w:r>
        <w:r w:rsidRPr="00C62B6C">
          <w:rPr>
            <w:b w:val="0"/>
            <w:sz w:val="24"/>
            <w:szCs w:val="24"/>
            <w:u w:val="none"/>
          </w:rPr>
          <w:t>а</w:t>
        </w:r>
        <w:r w:rsidRPr="00C62B6C">
          <w:rPr>
            <w:b w:val="0"/>
            <w:spacing w:val="-1"/>
            <w:sz w:val="24"/>
            <w:szCs w:val="24"/>
            <w:u w:val="none"/>
          </w:rPr>
          <w:t>т</w:t>
        </w:r>
        <w:r w:rsidRPr="00C62B6C">
          <w:rPr>
            <w:b w:val="0"/>
            <w:sz w:val="24"/>
            <w:szCs w:val="24"/>
            <w:u w:val="none"/>
          </w:rPr>
          <w:t>ег</w:t>
        </w:r>
        <w:r w:rsidRPr="00C62B6C">
          <w:rPr>
            <w:b w:val="0"/>
            <w:spacing w:val="1"/>
            <w:sz w:val="24"/>
            <w:szCs w:val="24"/>
            <w:u w:val="none"/>
          </w:rPr>
          <w:t>и</w:t>
        </w:r>
        <w:r w:rsidRPr="00C62B6C">
          <w:rPr>
            <w:b w:val="0"/>
            <w:spacing w:val="-3"/>
            <w:sz w:val="24"/>
            <w:szCs w:val="24"/>
            <w:u w:val="none"/>
          </w:rPr>
          <w:t>е</w:t>
        </w:r>
        <w:r w:rsidRPr="00C62B6C">
          <w:rPr>
            <w:b w:val="0"/>
            <w:sz w:val="24"/>
            <w:szCs w:val="24"/>
            <w:u w:val="none"/>
          </w:rPr>
          <w:t>й</w:t>
        </w:r>
        <w:r w:rsidRPr="00C62B6C">
          <w:rPr>
            <w:b w:val="0"/>
            <w:spacing w:val="17"/>
            <w:sz w:val="24"/>
            <w:szCs w:val="24"/>
            <w:u w:val="none"/>
          </w:rPr>
          <w:t xml:space="preserve"> </w:t>
        </w:r>
      </w:hyperlink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ци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че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д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2</w:t>
      </w:r>
      <w:r w:rsidRPr="00C62B6C">
        <w:rPr>
          <w:b w:val="0"/>
          <w:spacing w:val="-2"/>
          <w:sz w:val="24"/>
          <w:szCs w:val="24"/>
          <w:u w:val="none"/>
        </w:rPr>
        <w:t>02</w:t>
      </w:r>
      <w:r w:rsidRPr="00C62B6C">
        <w:rPr>
          <w:b w:val="0"/>
          <w:sz w:val="24"/>
          <w:szCs w:val="24"/>
          <w:u w:val="none"/>
        </w:rPr>
        <w:t>0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а,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-2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 xml:space="preserve"> 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ки </w:t>
      </w:r>
      <w:r w:rsidRPr="00C62B6C">
        <w:rPr>
          <w:b w:val="0"/>
          <w:spacing w:val="-1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лм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3</w:t>
      </w:r>
      <w:r w:rsidRPr="00C62B6C">
        <w:rPr>
          <w:b w:val="0"/>
          <w:sz w:val="24"/>
          <w:szCs w:val="24"/>
          <w:u w:val="none"/>
        </w:rPr>
        <w:t>0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3"/>
          <w:sz w:val="24"/>
          <w:szCs w:val="24"/>
          <w:u w:val="none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C62B6C">
          <w:rPr>
            <w:b w:val="0"/>
            <w:spacing w:val="1"/>
            <w:sz w:val="24"/>
            <w:szCs w:val="24"/>
            <w:u w:val="none"/>
          </w:rPr>
          <w:t>2</w:t>
        </w:r>
        <w:r w:rsidRPr="00C62B6C">
          <w:rPr>
            <w:b w:val="0"/>
            <w:spacing w:val="-2"/>
            <w:sz w:val="24"/>
            <w:szCs w:val="24"/>
            <w:u w:val="none"/>
          </w:rPr>
          <w:t>0</w:t>
        </w:r>
        <w:r w:rsidRPr="00C62B6C">
          <w:rPr>
            <w:b w:val="0"/>
            <w:spacing w:val="1"/>
            <w:sz w:val="24"/>
            <w:szCs w:val="24"/>
            <w:u w:val="none"/>
          </w:rPr>
          <w:t>0</w:t>
        </w:r>
        <w:r w:rsidRPr="00C62B6C">
          <w:rPr>
            <w:b w:val="0"/>
            <w:sz w:val="24"/>
            <w:szCs w:val="24"/>
            <w:u w:val="none"/>
          </w:rPr>
          <w:t>8 г</w:t>
        </w:r>
      </w:smartTag>
      <w:r w:rsidRPr="00C62B6C">
        <w:rPr>
          <w:b w:val="0"/>
          <w:sz w:val="24"/>
          <w:szCs w:val="24"/>
          <w:u w:val="none"/>
        </w:rPr>
        <w:t>.</w:t>
      </w:r>
      <w:r w:rsidRPr="00C62B6C">
        <w:rPr>
          <w:b w:val="0"/>
          <w:spacing w:val="-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№ </w:t>
      </w:r>
      <w:r w:rsidRPr="00C62B6C">
        <w:rPr>
          <w:b w:val="0"/>
          <w:spacing w:val="-2"/>
          <w:sz w:val="24"/>
          <w:szCs w:val="24"/>
          <w:u w:val="none"/>
        </w:rPr>
        <w:t>4</w:t>
      </w:r>
      <w:r w:rsidRPr="00C62B6C">
        <w:rPr>
          <w:b w:val="0"/>
          <w:spacing w:val="1"/>
          <w:sz w:val="24"/>
          <w:szCs w:val="24"/>
          <w:u w:val="none"/>
        </w:rPr>
        <w:t>65, государственной программой Республики Калмыкия «Повышение качества предоставления жилищно-коммунальных услуг, развитие инфраструктуры жилищно-коммунального комплекса Республики Калмыкия на 2013-2020 годы», утвержденной постановлением Правительства Республики Калмыкия от 11 июля 2013 года №339.</w:t>
      </w:r>
    </w:p>
    <w:p w:rsidR="00032AE6" w:rsidRPr="00C62B6C" w:rsidRDefault="00032AE6" w:rsidP="00155AF6">
      <w:pPr>
        <w:pStyle w:val="BodyText"/>
        <w:kinsoku w:val="0"/>
        <w:overflowPunct w:val="0"/>
        <w:spacing w:line="322" w:lineRule="exact"/>
        <w:ind w:right="105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>
        <w:rPr>
          <w:b w:val="0"/>
          <w:spacing w:val="18"/>
          <w:sz w:val="24"/>
          <w:szCs w:val="24"/>
          <w:u w:val="none"/>
        </w:rPr>
        <w:t>а</w:t>
      </w:r>
      <w:r w:rsidRPr="00C62B6C">
        <w:rPr>
          <w:b w:val="0"/>
          <w:spacing w:val="18"/>
          <w:sz w:val="24"/>
          <w:szCs w:val="24"/>
          <w:u w:val="none"/>
        </w:rPr>
        <w:t xml:space="preserve">дминистрации </w:t>
      </w:r>
      <w:r>
        <w:rPr>
          <w:b w:val="0"/>
          <w:spacing w:val="18"/>
          <w:sz w:val="24"/>
          <w:szCs w:val="24"/>
          <w:u w:val="none"/>
        </w:rPr>
        <w:t xml:space="preserve">Соленовского сельского муниципального образования Республики Калмыкия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сфе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1"/>
          <w:sz w:val="24"/>
          <w:szCs w:val="24"/>
          <w:u w:val="none"/>
        </w:rPr>
        <w:t>тва</w:t>
      </w:r>
      <w:r w:rsidRPr="00C62B6C">
        <w:rPr>
          <w:b w:val="0"/>
          <w:spacing w:val="1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pacing w:val="-2"/>
          <w:sz w:val="24"/>
          <w:szCs w:val="24"/>
          <w:u w:val="none"/>
        </w:rPr>
        <w:t>я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1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ие</w:t>
      </w:r>
      <w:r w:rsidRPr="00C62B6C">
        <w:rPr>
          <w:b w:val="0"/>
          <w:spacing w:val="13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го</w:t>
      </w:r>
      <w:r w:rsidRPr="00C62B6C">
        <w:rPr>
          <w:b w:val="0"/>
          <w:spacing w:val="1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ш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 качес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фо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би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й.</w:t>
      </w: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C62B6C">
        <w:rPr>
          <w:rFonts w:ascii="Times New Roman" w:hAnsi="Times New Roman"/>
          <w:b/>
          <w:sz w:val="24"/>
          <w:szCs w:val="24"/>
        </w:rPr>
        <w:t>. Цели и задачи Программы</w:t>
      </w:r>
    </w:p>
    <w:p w:rsidR="00032AE6" w:rsidRPr="00C62B6C" w:rsidRDefault="00032AE6" w:rsidP="00155AF6">
      <w:pPr>
        <w:ind w:firstLine="851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В соответствии с приоритетами в сфере  благоустройства определена основная цель Программы – повышение уровня благоустройства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 xml:space="preserve">территории с. </w:t>
      </w:r>
      <w:r>
        <w:rPr>
          <w:rFonts w:ascii="Times New Roman" w:hAnsi="Times New Roman"/>
          <w:sz w:val="24"/>
          <w:szCs w:val="24"/>
        </w:rPr>
        <w:t>Соленое</w:t>
      </w:r>
      <w:r w:rsidRPr="00C62B6C">
        <w:rPr>
          <w:rFonts w:ascii="Times New Roman" w:hAnsi="Times New Roman"/>
          <w:sz w:val="24"/>
          <w:szCs w:val="24"/>
        </w:rPr>
        <w:t>, способствующего комфортной и безопасной жизнедеятельности населения.</w:t>
      </w:r>
    </w:p>
    <w:p w:rsidR="00032AE6" w:rsidRPr="00C62B6C" w:rsidRDefault="00032AE6" w:rsidP="00155AF6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Для достижения поставленной цели необходимо решение следующих  задач:</w:t>
      </w:r>
    </w:p>
    <w:p w:rsidR="00032AE6" w:rsidRPr="00C62B6C" w:rsidRDefault="00032AE6" w:rsidP="00155AF6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- повышение уровня вовлеченности граждан, организаций в реализации мероприятий по благоустройству территории с.</w:t>
      </w:r>
      <w:r>
        <w:rPr>
          <w:rFonts w:ascii="Times New Roman" w:hAnsi="Times New Roman"/>
          <w:sz w:val="24"/>
          <w:szCs w:val="24"/>
        </w:rPr>
        <w:t>Соленое</w:t>
      </w:r>
      <w:r w:rsidRPr="00C62B6C">
        <w:rPr>
          <w:rFonts w:ascii="Times New Roman" w:hAnsi="Times New Roman"/>
          <w:sz w:val="24"/>
          <w:szCs w:val="24"/>
        </w:rPr>
        <w:t>;</w:t>
      </w:r>
    </w:p>
    <w:p w:rsidR="00032AE6" w:rsidRPr="00C62B6C" w:rsidRDefault="00032AE6" w:rsidP="00155AF6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- повышение уровня благоустройства общественных территорий.</w:t>
      </w:r>
    </w:p>
    <w:p w:rsidR="00032AE6" w:rsidRPr="00C62B6C" w:rsidRDefault="00032AE6" w:rsidP="00155AF6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еа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 xml:space="preserve">ция </w:t>
      </w:r>
      <w:r w:rsidRPr="00C62B6C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Про</w:t>
      </w:r>
      <w:r w:rsidRPr="00C62B6C">
        <w:rPr>
          <w:rFonts w:ascii="Times New Roman" w:hAnsi="Times New Roman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 xml:space="preserve">ы </w:t>
      </w:r>
      <w:r w:rsidRPr="00C62B6C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дп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аг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 xml:space="preserve">ет </w:t>
      </w:r>
      <w:r w:rsidRPr="00C62B6C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-1"/>
          <w:sz w:val="24"/>
          <w:szCs w:val="24"/>
        </w:rPr>
        <w:t>щ</w:t>
      </w:r>
      <w:r w:rsidRPr="00C62B6C">
        <w:rPr>
          <w:rFonts w:ascii="Times New Roman" w:hAnsi="Times New Roman"/>
          <w:sz w:val="24"/>
          <w:szCs w:val="24"/>
        </w:rPr>
        <w:t>ес</w:t>
      </w:r>
      <w:r w:rsidRPr="00C62B6C">
        <w:rPr>
          <w:rFonts w:ascii="Times New Roman" w:hAnsi="Times New Roman"/>
          <w:spacing w:val="-1"/>
          <w:sz w:val="24"/>
          <w:szCs w:val="24"/>
        </w:rPr>
        <w:t>твл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 xml:space="preserve">ие </w:t>
      </w:r>
      <w:r w:rsidRPr="00C62B6C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п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 xml:space="preserve">екса </w:t>
      </w:r>
      <w:r w:rsidRPr="00C62B6C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z w:val="24"/>
          <w:szCs w:val="24"/>
        </w:rPr>
        <w:t>р г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1"/>
          <w:sz w:val="24"/>
          <w:szCs w:val="24"/>
        </w:rPr>
        <w:t>д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 xml:space="preserve">о </w:t>
      </w:r>
      <w:r w:rsidRPr="00C62B6C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ег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pacing w:val="1"/>
          <w:sz w:val="24"/>
          <w:szCs w:val="24"/>
        </w:rPr>
        <w:t>иро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pacing w:val="-2"/>
          <w:sz w:val="24"/>
          <w:szCs w:val="24"/>
        </w:rPr>
        <w:t>я</w:t>
      </w:r>
      <w:r w:rsidRPr="00C62B6C">
        <w:rPr>
          <w:rFonts w:ascii="Times New Roman" w:hAnsi="Times New Roman"/>
          <w:sz w:val="24"/>
          <w:szCs w:val="24"/>
        </w:rPr>
        <w:t xml:space="preserve">: </w:t>
      </w:r>
      <w:r w:rsidRPr="00C62B6C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пр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 xml:space="preserve">, </w:t>
      </w:r>
      <w:r w:rsidRPr="00C62B6C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фи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 xml:space="preserve">о </w:t>
      </w:r>
      <w:r w:rsidRPr="00C62B6C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 xml:space="preserve">и </w:t>
      </w:r>
      <w:r w:rsidRPr="00C62B6C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ци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 xml:space="preserve">го </w:t>
      </w:r>
      <w:r w:rsidRPr="00C62B6C">
        <w:rPr>
          <w:rFonts w:ascii="Times New Roman" w:hAnsi="Times New Roman"/>
          <w:spacing w:val="1"/>
          <w:sz w:val="24"/>
          <w:szCs w:val="24"/>
        </w:rPr>
        <w:t>х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ак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а,</w:t>
      </w:r>
      <w:r w:rsidRPr="00C62B6C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pacing w:val="1"/>
          <w:sz w:val="24"/>
          <w:szCs w:val="24"/>
        </w:rPr>
        <w:t>б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3"/>
          <w:sz w:val="24"/>
          <w:szCs w:val="24"/>
        </w:rPr>
        <w:t>с</w:t>
      </w:r>
      <w:r w:rsidRPr="00C62B6C">
        <w:rPr>
          <w:rFonts w:ascii="Times New Roman" w:hAnsi="Times New Roman"/>
          <w:sz w:val="24"/>
          <w:szCs w:val="24"/>
        </w:rPr>
        <w:t>п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z w:val="24"/>
          <w:szCs w:val="24"/>
        </w:rPr>
        <w:t>чи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ющ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>о</w:t>
      </w:r>
      <w:r w:rsidRPr="00C62B6C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ак</w:t>
      </w:r>
      <w:r w:rsidRPr="00C62B6C">
        <w:rPr>
          <w:rFonts w:ascii="Times New Roman" w:hAnsi="Times New Roman"/>
          <w:spacing w:val="-3"/>
          <w:sz w:val="24"/>
          <w:szCs w:val="24"/>
        </w:rPr>
        <w:t>т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че</w:t>
      </w:r>
      <w:r w:rsidRPr="00C62B6C">
        <w:rPr>
          <w:rFonts w:ascii="Times New Roman" w:hAnsi="Times New Roman"/>
          <w:spacing w:val="-3"/>
          <w:sz w:val="24"/>
          <w:szCs w:val="24"/>
        </w:rPr>
        <w:t>с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д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pacing w:val="-2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же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ц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z w:val="24"/>
          <w:szCs w:val="24"/>
        </w:rPr>
        <w:t>й</w:t>
      </w:r>
      <w:r w:rsidRPr="00C62B6C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1"/>
          <w:sz w:val="24"/>
          <w:szCs w:val="24"/>
        </w:rPr>
        <w:t>д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 xml:space="preserve">ч </w:t>
      </w:r>
      <w:r w:rsidRPr="00C62B6C">
        <w:rPr>
          <w:rFonts w:ascii="Times New Roman" w:hAnsi="Times New Roman"/>
          <w:spacing w:val="-2"/>
          <w:sz w:val="24"/>
          <w:szCs w:val="24"/>
        </w:rPr>
        <w:t>Пр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ы.</w:t>
      </w:r>
    </w:p>
    <w:p w:rsidR="00032AE6" w:rsidRPr="00C62B6C" w:rsidRDefault="00032AE6" w:rsidP="00155AF6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ы</w:t>
      </w:r>
      <w:r w:rsidRPr="00C62B6C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го</w:t>
      </w:r>
      <w:r w:rsidRPr="00C62B6C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z w:val="24"/>
          <w:szCs w:val="24"/>
        </w:rPr>
        <w:t>г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1"/>
          <w:sz w:val="24"/>
          <w:szCs w:val="24"/>
        </w:rPr>
        <w:t>ро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-1"/>
          <w:sz w:val="24"/>
          <w:szCs w:val="24"/>
        </w:rPr>
        <w:t>лю</w:t>
      </w:r>
      <w:r w:rsidRPr="00C62B6C">
        <w:rPr>
          <w:rFonts w:ascii="Times New Roman" w:hAnsi="Times New Roman"/>
          <w:spacing w:val="-3"/>
          <w:sz w:val="24"/>
          <w:szCs w:val="24"/>
        </w:rPr>
        <w:t>ч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ю</w:t>
      </w:r>
      <w:r w:rsidRPr="00C62B6C">
        <w:rPr>
          <w:rFonts w:ascii="Times New Roman" w:hAnsi="Times New Roman"/>
          <w:sz w:val="24"/>
          <w:szCs w:val="24"/>
        </w:rPr>
        <w:t>т</w:t>
      </w:r>
      <w:r w:rsidRPr="00C62B6C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в</w:t>
      </w:r>
      <w:r w:rsidRPr="00C62B6C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се</w:t>
      </w:r>
      <w:r w:rsidRPr="00C62B6C">
        <w:rPr>
          <w:rFonts w:ascii="Times New Roman" w:hAnsi="Times New Roman"/>
          <w:spacing w:val="-2"/>
          <w:sz w:val="24"/>
          <w:szCs w:val="24"/>
        </w:rPr>
        <w:t>б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бо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z w:val="24"/>
          <w:szCs w:val="24"/>
        </w:rPr>
        <w:t>ку</w:t>
      </w:r>
      <w:r w:rsidRPr="00C62B6C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п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-3"/>
          <w:sz w:val="24"/>
          <w:szCs w:val="24"/>
        </w:rPr>
        <w:t>т</w:t>
      </w:r>
      <w:r w:rsidRPr="00C62B6C">
        <w:rPr>
          <w:rFonts w:ascii="Times New Roman" w:hAnsi="Times New Roman"/>
          <w:sz w:val="24"/>
          <w:szCs w:val="24"/>
        </w:rPr>
        <w:t xml:space="preserve">ие 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3"/>
          <w:sz w:val="24"/>
          <w:szCs w:val="24"/>
        </w:rPr>
        <w:t>т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pacing w:val="-2"/>
          <w:sz w:val="24"/>
          <w:szCs w:val="24"/>
        </w:rPr>
        <w:t>ны</w:t>
      </w:r>
      <w:r w:rsidRPr="00C62B6C">
        <w:rPr>
          <w:rFonts w:ascii="Times New Roman" w:hAnsi="Times New Roman"/>
          <w:sz w:val="24"/>
          <w:szCs w:val="24"/>
        </w:rPr>
        <w:t>х</w:t>
      </w:r>
      <w:r w:rsidRPr="00C62B6C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pacing w:val="-2"/>
          <w:sz w:val="24"/>
          <w:szCs w:val="24"/>
        </w:rPr>
        <w:t>ы</w:t>
      </w:r>
      <w:r w:rsidRPr="00C62B6C">
        <w:rPr>
          <w:rFonts w:ascii="Times New Roman" w:hAnsi="Times New Roman"/>
          <w:sz w:val="24"/>
          <w:szCs w:val="24"/>
        </w:rPr>
        <w:t>х</w:t>
      </w:r>
      <w:r w:rsidRPr="00C62B6C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в</w:t>
      </w:r>
      <w:r w:rsidRPr="00C62B6C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го</w:t>
      </w:r>
      <w:r w:rsidRPr="00C62B6C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д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й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1"/>
          <w:sz w:val="24"/>
          <w:szCs w:val="24"/>
        </w:rPr>
        <w:t>тв</w:t>
      </w:r>
      <w:r w:rsidRPr="00C62B6C">
        <w:rPr>
          <w:rFonts w:ascii="Times New Roman" w:hAnsi="Times New Roman"/>
          <w:spacing w:val="-2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я,</w:t>
      </w:r>
      <w:r w:rsidRPr="00C62B6C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pacing w:val="1"/>
          <w:sz w:val="24"/>
          <w:szCs w:val="24"/>
        </w:rPr>
        <w:t>б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3"/>
          <w:sz w:val="24"/>
          <w:szCs w:val="24"/>
        </w:rPr>
        <w:t>с</w:t>
      </w:r>
      <w:r w:rsidRPr="00C62B6C">
        <w:rPr>
          <w:rFonts w:ascii="Times New Roman" w:hAnsi="Times New Roman"/>
          <w:sz w:val="24"/>
          <w:szCs w:val="24"/>
        </w:rPr>
        <w:t>пе</w:t>
      </w:r>
      <w:r w:rsidRPr="00C62B6C">
        <w:rPr>
          <w:rFonts w:ascii="Times New Roman" w:hAnsi="Times New Roman"/>
          <w:spacing w:val="-3"/>
          <w:sz w:val="24"/>
          <w:szCs w:val="24"/>
        </w:rPr>
        <w:t>ч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ющ</w:t>
      </w:r>
      <w:r w:rsidRPr="00C62B6C">
        <w:rPr>
          <w:rFonts w:ascii="Times New Roman" w:hAnsi="Times New Roman"/>
          <w:spacing w:val="-2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х</w:t>
      </w:r>
      <w:r w:rsidRPr="00C62B6C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 xml:space="preserve">екс </w:t>
      </w:r>
      <w:r w:rsidRPr="00C62B6C">
        <w:rPr>
          <w:rFonts w:ascii="Times New Roman" w:hAnsi="Times New Roman"/>
          <w:spacing w:val="1"/>
          <w:sz w:val="24"/>
          <w:szCs w:val="24"/>
        </w:rPr>
        <w:t>ор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ци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н</w:t>
      </w:r>
      <w:r w:rsidRPr="00C62B6C">
        <w:rPr>
          <w:rFonts w:ascii="Times New Roman" w:hAnsi="Times New Roman"/>
          <w:spacing w:val="-2"/>
          <w:sz w:val="24"/>
          <w:szCs w:val="24"/>
        </w:rPr>
        <w:t>ы</w:t>
      </w:r>
      <w:r w:rsidRPr="00C62B6C">
        <w:rPr>
          <w:rFonts w:ascii="Times New Roman" w:hAnsi="Times New Roman"/>
          <w:sz w:val="24"/>
          <w:szCs w:val="24"/>
        </w:rPr>
        <w:t>х и</w:t>
      </w:r>
      <w:r w:rsidRPr="00C62B6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ф</w:t>
      </w:r>
      <w:r w:rsidRPr="00C62B6C">
        <w:rPr>
          <w:rFonts w:ascii="Times New Roman" w:hAnsi="Times New Roman"/>
          <w:spacing w:val="-2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на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 xml:space="preserve">ых 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ер</w:t>
      </w:r>
      <w:r w:rsidRPr="00C62B6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по</w:t>
      </w:r>
      <w:r w:rsidRPr="00C62B6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еа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-3"/>
          <w:sz w:val="24"/>
          <w:szCs w:val="24"/>
        </w:rPr>
        <w:t>з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ц</w:t>
      </w:r>
      <w:r w:rsidRPr="00C62B6C">
        <w:rPr>
          <w:rFonts w:ascii="Times New Roman" w:hAnsi="Times New Roman"/>
          <w:sz w:val="24"/>
          <w:szCs w:val="24"/>
        </w:rPr>
        <w:t>ии</w:t>
      </w:r>
      <w:r w:rsidRPr="00C62B6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Про</w:t>
      </w:r>
      <w:r w:rsidRPr="00C62B6C">
        <w:rPr>
          <w:rFonts w:ascii="Times New Roman" w:hAnsi="Times New Roman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ы:</w:t>
      </w:r>
    </w:p>
    <w:p w:rsidR="00032AE6" w:rsidRPr="00C62B6C" w:rsidRDefault="00032AE6" w:rsidP="00155AF6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Администрацией </w:t>
      </w:r>
      <w:r>
        <w:rPr>
          <w:rFonts w:ascii="Times New Roman" w:hAnsi="Times New Roman"/>
          <w:sz w:val="24"/>
          <w:szCs w:val="24"/>
        </w:rPr>
        <w:t>Соленовского сельского муниципального образования Республики Калмыкия</w:t>
      </w:r>
      <w:r w:rsidRPr="00C62B6C">
        <w:rPr>
          <w:rFonts w:ascii="Times New Roman" w:hAnsi="Times New Roman"/>
          <w:sz w:val="24"/>
          <w:szCs w:val="24"/>
        </w:rPr>
        <w:t xml:space="preserve"> разработаны следующие нормативные правовые акты:</w:t>
      </w:r>
    </w:p>
    <w:p w:rsidR="00032AE6" w:rsidRPr="00C62B6C" w:rsidRDefault="00032AE6" w:rsidP="00155AF6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- «О создании, составе и Поло</w:t>
      </w:r>
      <w:r>
        <w:rPr>
          <w:rFonts w:ascii="Times New Roman" w:hAnsi="Times New Roman"/>
          <w:sz w:val="24"/>
          <w:szCs w:val="24"/>
        </w:rPr>
        <w:t>жении об общественной комиссии а</w:t>
      </w:r>
      <w:r w:rsidRPr="00C62B6C">
        <w:rPr>
          <w:rFonts w:ascii="Times New Roman" w:hAnsi="Times New Roman"/>
          <w:sz w:val="24"/>
          <w:szCs w:val="24"/>
        </w:rPr>
        <w:t xml:space="preserve">дминистрации </w:t>
      </w:r>
      <w:r>
        <w:rPr>
          <w:rFonts w:ascii="Times New Roman" w:hAnsi="Times New Roman"/>
          <w:sz w:val="24"/>
          <w:szCs w:val="24"/>
        </w:rPr>
        <w:t>Соленовского сельского муниципального образования Республики Калмыкия</w:t>
      </w:r>
      <w:r w:rsidRPr="00C62B6C">
        <w:rPr>
          <w:rFonts w:ascii="Times New Roman" w:hAnsi="Times New Roman"/>
          <w:sz w:val="24"/>
          <w:szCs w:val="24"/>
        </w:rPr>
        <w:t xml:space="preserve"> по обеспечению реализации муниципальной программы»;  </w:t>
      </w:r>
    </w:p>
    <w:p w:rsidR="00032AE6" w:rsidRPr="00C62B6C" w:rsidRDefault="00032AE6" w:rsidP="00155AF6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- «Порядок общественного обсуждения пр</w:t>
      </w:r>
      <w:r>
        <w:rPr>
          <w:rFonts w:ascii="Times New Roman" w:hAnsi="Times New Roman"/>
          <w:sz w:val="24"/>
          <w:szCs w:val="24"/>
        </w:rPr>
        <w:t>оекта муниципальной программы»;</w:t>
      </w:r>
    </w:p>
    <w:p w:rsidR="00032AE6" w:rsidRPr="007F1159" w:rsidRDefault="00032AE6" w:rsidP="00155AF6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- «Порядок предоставления, рассмотрения и оценки предложений о включении в программу муниципальной общественной </w:t>
      </w:r>
      <w:r>
        <w:rPr>
          <w:rFonts w:ascii="Times New Roman" w:hAnsi="Times New Roman"/>
          <w:sz w:val="24"/>
          <w:szCs w:val="24"/>
        </w:rPr>
        <w:t>территории общего пользования».</w:t>
      </w:r>
    </w:p>
    <w:p w:rsidR="00032AE6" w:rsidRPr="007F1159" w:rsidRDefault="00032AE6" w:rsidP="00155AF6">
      <w:pPr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032AE6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C62B6C">
        <w:rPr>
          <w:rFonts w:ascii="Times New Roman" w:hAnsi="Times New Roman"/>
          <w:b/>
          <w:sz w:val="24"/>
          <w:szCs w:val="24"/>
        </w:rPr>
        <w:t>. Целевые показатели (индикаторы)</w:t>
      </w: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Состав целевых показателей (индикаторов) Программы определен исходя из достижения цели и решения задач Программы. Сведения о целевых показателях (индикаторах) Программы отражаются в приложении №1.</w:t>
      </w: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V</w:t>
      </w:r>
      <w:r w:rsidRPr="00C62B6C">
        <w:rPr>
          <w:rFonts w:ascii="Times New Roman" w:hAnsi="Times New Roman"/>
          <w:b/>
          <w:sz w:val="24"/>
          <w:szCs w:val="24"/>
        </w:rPr>
        <w:t>. Сроки и этапы реализации Программы</w:t>
      </w: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Сроки реализации Программы – 2018-2022 годы. Этапы реализации Программы не выделяются.</w:t>
      </w: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C62B6C">
        <w:rPr>
          <w:rFonts w:ascii="Times New Roman" w:hAnsi="Times New Roman"/>
          <w:b/>
          <w:sz w:val="24"/>
          <w:szCs w:val="24"/>
        </w:rPr>
        <w:t>. Характеристики основных мероприятий Программы</w:t>
      </w: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Достижение целей и решение задач Программы будут осуществляться путем выполнения комплекса мероприятий, </w:t>
      </w:r>
      <w:bookmarkStart w:id="0" w:name="Par370"/>
      <w:bookmarkEnd w:id="0"/>
      <w:r w:rsidRPr="00C62B6C">
        <w:rPr>
          <w:rFonts w:ascii="Times New Roman" w:hAnsi="Times New Roman"/>
          <w:spacing w:val="-1"/>
          <w:sz w:val="24"/>
          <w:szCs w:val="24"/>
        </w:rPr>
        <w:t>вз</w:t>
      </w:r>
      <w:r w:rsidRPr="00C62B6C">
        <w:rPr>
          <w:rFonts w:ascii="Times New Roman" w:hAnsi="Times New Roman"/>
          <w:sz w:val="24"/>
          <w:szCs w:val="24"/>
        </w:rPr>
        <w:t>аи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>н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ых</w:t>
      </w:r>
      <w:r w:rsidRPr="00C62B6C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z w:val="24"/>
          <w:szCs w:val="24"/>
        </w:rPr>
        <w:t>о</w:t>
      </w:r>
      <w:r w:rsidRPr="00C62B6C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,</w:t>
      </w:r>
      <w:r w:rsidRPr="00C62B6C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ес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сам</w:t>
      </w:r>
      <w:r w:rsidRPr="00C62B6C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и ис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ям</w:t>
      </w:r>
      <w:r w:rsidRPr="00C62B6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ро</w:t>
      </w:r>
      <w:r w:rsidRPr="00C62B6C">
        <w:rPr>
          <w:rFonts w:ascii="Times New Roman" w:hAnsi="Times New Roman"/>
          <w:sz w:val="24"/>
          <w:szCs w:val="24"/>
        </w:rPr>
        <w:t>п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ия</w:t>
      </w:r>
      <w:r w:rsidRPr="00C62B6C">
        <w:rPr>
          <w:rFonts w:ascii="Times New Roman" w:hAnsi="Times New Roman"/>
          <w:spacing w:val="-3"/>
          <w:sz w:val="24"/>
          <w:szCs w:val="24"/>
        </w:rPr>
        <w:t>т</w:t>
      </w:r>
      <w:r w:rsidRPr="00C62B6C">
        <w:rPr>
          <w:rFonts w:ascii="Times New Roman" w:hAnsi="Times New Roman"/>
          <w:sz w:val="24"/>
          <w:szCs w:val="24"/>
        </w:rPr>
        <w:t>ий</w:t>
      </w:r>
      <w:r w:rsidRPr="00C62B6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Пр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мм</w:t>
      </w:r>
      <w:r w:rsidRPr="00C62B6C">
        <w:rPr>
          <w:rFonts w:ascii="Times New Roman" w:hAnsi="Times New Roman"/>
          <w:sz w:val="24"/>
          <w:szCs w:val="24"/>
        </w:rPr>
        <w:t>ы:</w:t>
      </w:r>
    </w:p>
    <w:p w:rsidR="00032AE6" w:rsidRPr="00C62B6C" w:rsidRDefault="00032AE6" w:rsidP="00155AF6">
      <w:pPr>
        <w:pStyle w:val="BodyText"/>
        <w:tabs>
          <w:tab w:val="left" w:pos="709"/>
          <w:tab w:val="left" w:pos="4094"/>
          <w:tab w:val="left" w:pos="4867"/>
          <w:tab w:val="left" w:pos="6832"/>
          <w:tab w:val="left" w:pos="8231"/>
        </w:tabs>
        <w:kinsoku w:val="0"/>
        <w:overflowPunct w:val="0"/>
        <w:spacing w:line="318" w:lineRule="exact"/>
        <w:ind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1.  Совершенствование нормативной правовой базы </w:t>
      </w:r>
      <w:r w:rsidRPr="0082313F">
        <w:rPr>
          <w:b w:val="0"/>
          <w:sz w:val="24"/>
          <w:szCs w:val="24"/>
          <w:u w:val="none"/>
        </w:rPr>
        <w:t>Соленовского сельского муниципального образования Республики Калмыкия</w:t>
      </w:r>
      <w:r w:rsidRPr="00C62B6C">
        <w:rPr>
          <w:b w:val="0"/>
          <w:sz w:val="24"/>
          <w:szCs w:val="24"/>
          <w:u w:val="none"/>
        </w:rPr>
        <w:t>.</w:t>
      </w:r>
    </w:p>
    <w:p w:rsidR="00032AE6" w:rsidRPr="00C62B6C" w:rsidRDefault="00032AE6" w:rsidP="00155AF6">
      <w:pPr>
        <w:pStyle w:val="BodyText"/>
        <w:tabs>
          <w:tab w:val="left" w:pos="709"/>
          <w:tab w:val="left" w:pos="4094"/>
          <w:tab w:val="left" w:pos="4867"/>
          <w:tab w:val="left" w:pos="6832"/>
          <w:tab w:val="left" w:pos="8231"/>
        </w:tabs>
        <w:kinsoku w:val="0"/>
        <w:overflowPunct w:val="0"/>
        <w:spacing w:line="318" w:lineRule="exact"/>
        <w:ind w:firstLine="851"/>
        <w:jc w:val="both"/>
        <w:rPr>
          <w:b w:val="0"/>
          <w:spacing w:val="-2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В рамках данного мероприятия буду приняты</w:t>
      </w:r>
      <w:r w:rsidRPr="00C62B6C">
        <w:rPr>
          <w:b w:val="0"/>
          <w:spacing w:val="1"/>
          <w:sz w:val="24"/>
          <w:szCs w:val="24"/>
          <w:u w:val="none"/>
        </w:rPr>
        <w:t xml:space="preserve"> пр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ила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рой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а,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ющ</w:t>
      </w:r>
      <w:r w:rsidRPr="00C62B6C">
        <w:rPr>
          <w:b w:val="0"/>
          <w:sz w:val="24"/>
          <w:szCs w:val="24"/>
          <w:u w:val="none"/>
        </w:rPr>
        <w:t>ие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z w:val="24"/>
          <w:szCs w:val="24"/>
          <w:u w:val="none"/>
        </w:rPr>
        <w:t>еским</w:t>
      </w:r>
      <w:r w:rsidRPr="00C62B6C">
        <w:rPr>
          <w:b w:val="0"/>
          <w:spacing w:val="29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я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67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.</w:t>
      </w:r>
    </w:p>
    <w:p w:rsidR="00032AE6" w:rsidRPr="00C62B6C" w:rsidRDefault="00032AE6" w:rsidP="00155AF6">
      <w:pPr>
        <w:pStyle w:val="BodyText"/>
        <w:tabs>
          <w:tab w:val="left" w:pos="709"/>
          <w:tab w:val="left" w:pos="4094"/>
          <w:tab w:val="left" w:pos="4867"/>
          <w:tab w:val="left" w:pos="6832"/>
          <w:tab w:val="left" w:pos="8231"/>
        </w:tabs>
        <w:kinsoku w:val="0"/>
        <w:overflowPunct w:val="0"/>
        <w:spacing w:line="318" w:lineRule="exact"/>
        <w:ind w:firstLine="851"/>
        <w:jc w:val="both"/>
        <w:rPr>
          <w:b w:val="0"/>
          <w:color w:val="00000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 xml:space="preserve">2. </w:t>
      </w:r>
      <w:r w:rsidRPr="00C62B6C">
        <w:rPr>
          <w:b w:val="0"/>
          <w:sz w:val="24"/>
          <w:szCs w:val="24"/>
          <w:u w:val="none"/>
        </w:rPr>
        <w:t xml:space="preserve">  </w:t>
      </w:r>
      <w:r w:rsidRPr="00C62B6C">
        <w:rPr>
          <w:b w:val="0"/>
          <w:color w:val="000000"/>
          <w:sz w:val="24"/>
          <w:szCs w:val="24"/>
          <w:u w:val="none"/>
        </w:rPr>
        <w:t>Формирование перечней территорий для выполнения работ по комплексному благоустройству.</w:t>
      </w:r>
    </w:p>
    <w:p w:rsidR="00032AE6" w:rsidRPr="00C62B6C" w:rsidRDefault="00032AE6" w:rsidP="00155AF6">
      <w:pPr>
        <w:pStyle w:val="BodyText"/>
        <w:tabs>
          <w:tab w:val="left" w:pos="709"/>
          <w:tab w:val="left" w:pos="4094"/>
          <w:tab w:val="left" w:pos="4867"/>
          <w:tab w:val="left" w:pos="6832"/>
          <w:tab w:val="left" w:pos="8231"/>
        </w:tabs>
        <w:kinsoku w:val="0"/>
        <w:overflowPunct w:val="0"/>
        <w:spacing w:line="318" w:lineRule="exact"/>
        <w:ind w:firstLine="851"/>
        <w:jc w:val="both"/>
        <w:rPr>
          <w:b w:val="0"/>
          <w:color w:val="000000"/>
          <w:sz w:val="24"/>
          <w:szCs w:val="24"/>
          <w:u w:val="none"/>
        </w:rPr>
      </w:pPr>
      <w:r w:rsidRPr="00C62B6C">
        <w:rPr>
          <w:b w:val="0"/>
          <w:color w:val="000000"/>
          <w:sz w:val="24"/>
          <w:szCs w:val="24"/>
          <w:u w:val="none"/>
        </w:rPr>
        <w:t>В рамках данного мероприятия планируется выполнить группу мероприятий:</w:t>
      </w:r>
    </w:p>
    <w:p w:rsidR="00032AE6" w:rsidRPr="00C62B6C" w:rsidRDefault="00032AE6" w:rsidP="00155AF6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6C">
        <w:rPr>
          <w:rFonts w:ascii="Times New Roman" w:hAnsi="Times New Roman" w:cs="Times New Roman"/>
          <w:sz w:val="24"/>
          <w:szCs w:val="24"/>
        </w:rPr>
        <w:t xml:space="preserve">- утверждение 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>муниципальной программы «Формирование современной городской среды с.</w:t>
      </w:r>
      <w:r>
        <w:rPr>
          <w:rFonts w:ascii="Times New Roman" w:hAnsi="Times New Roman" w:cs="Times New Roman"/>
          <w:color w:val="000000"/>
          <w:sz w:val="24"/>
          <w:szCs w:val="24"/>
        </w:rPr>
        <w:t>Соленое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 xml:space="preserve"> Республики Калмыкия на 2018-2022 годы»;</w:t>
      </w:r>
    </w:p>
    <w:p w:rsidR="00032AE6" w:rsidRPr="00C62B6C" w:rsidRDefault="00032AE6" w:rsidP="00103693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6C">
        <w:rPr>
          <w:rFonts w:ascii="Times New Roman" w:hAnsi="Times New Roman" w:cs="Times New Roman"/>
          <w:sz w:val="24"/>
          <w:szCs w:val="24"/>
        </w:rPr>
        <w:t xml:space="preserve">- организация приема предложений заинтересованных лиц 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>о включении общественной территории в муниципальную программу «Формирование современной городской среды с.</w:t>
      </w:r>
      <w:r>
        <w:rPr>
          <w:rFonts w:ascii="Times New Roman" w:hAnsi="Times New Roman" w:cs="Times New Roman"/>
          <w:color w:val="000000"/>
          <w:sz w:val="24"/>
          <w:szCs w:val="24"/>
        </w:rPr>
        <w:t>Соленое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 xml:space="preserve"> Республики Калмыкия на 2018-2022 годы»;</w:t>
      </w:r>
    </w:p>
    <w:p w:rsidR="00032AE6" w:rsidRPr="00C62B6C" w:rsidRDefault="00032AE6" w:rsidP="00103693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6C">
        <w:rPr>
          <w:rFonts w:ascii="Times New Roman" w:hAnsi="Times New Roman" w:cs="Times New Roman"/>
          <w:color w:val="000000"/>
          <w:sz w:val="24"/>
          <w:szCs w:val="24"/>
        </w:rPr>
        <w:t xml:space="preserve">- рассмотрение и оценка поступивших предложений </w:t>
      </w:r>
      <w:r w:rsidRPr="00C62B6C">
        <w:rPr>
          <w:rFonts w:ascii="Times New Roman" w:hAnsi="Times New Roman" w:cs="Times New Roman"/>
          <w:sz w:val="24"/>
          <w:szCs w:val="24"/>
        </w:rPr>
        <w:t xml:space="preserve">по благоустройству общественных территорий для включения в 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>муниципальную программу «Формирование современной городской среды с.</w:t>
      </w:r>
      <w:r>
        <w:rPr>
          <w:rFonts w:ascii="Times New Roman" w:hAnsi="Times New Roman" w:cs="Times New Roman"/>
          <w:color w:val="000000"/>
          <w:sz w:val="24"/>
          <w:szCs w:val="24"/>
        </w:rPr>
        <w:t>Соленое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 xml:space="preserve"> Республ</w:t>
      </w:r>
      <w:r>
        <w:rPr>
          <w:rFonts w:ascii="Times New Roman" w:hAnsi="Times New Roman" w:cs="Times New Roman"/>
          <w:color w:val="000000"/>
          <w:sz w:val="24"/>
          <w:szCs w:val="24"/>
        </w:rPr>
        <w:t>ики Калмыкия на 2018-2022 годы».</w:t>
      </w:r>
    </w:p>
    <w:p w:rsidR="00032AE6" w:rsidRPr="00C62B6C" w:rsidRDefault="00032AE6" w:rsidP="00103693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>. Благоустройство общественных территорий. Приложение 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6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32AE6" w:rsidRPr="00C62B6C" w:rsidRDefault="00032AE6" w:rsidP="00155AF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B6C">
        <w:rPr>
          <w:rFonts w:ascii="Times New Roman" w:hAnsi="Times New Roman" w:cs="Times New Roman"/>
          <w:sz w:val="24"/>
          <w:szCs w:val="24"/>
        </w:rPr>
        <w:t>Перечень основных мероприятий Программы приведен в</w:t>
      </w:r>
      <w:hyperlink w:anchor="sub_1002" w:history="1">
        <w:r w:rsidRPr="00C62B6C">
          <w:rPr>
            <w:rFonts w:ascii="Times New Roman" w:hAnsi="Times New Roman" w:cs="Times New Roman"/>
            <w:sz w:val="24"/>
            <w:szCs w:val="24"/>
          </w:rPr>
          <w:t xml:space="preserve"> приложении </w:t>
        </w:r>
      </w:hyperlink>
      <w:r w:rsidRPr="00C62B6C">
        <w:rPr>
          <w:rFonts w:ascii="Times New Roman" w:hAnsi="Times New Roman" w:cs="Times New Roman"/>
          <w:sz w:val="24"/>
          <w:szCs w:val="24"/>
        </w:rPr>
        <w:t>№2.</w:t>
      </w:r>
    </w:p>
    <w:p w:rsidR="00032AE6" w:rsidRPr="00C62B6C" w:rsidRDefault="00032AE6" w:rsidP="00155AF6">
      <w:pPr>
        <w:ind w:firstLine="851"/>
        <w:jc w:val="left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155AF6">
      <w:pPr>
        <w:ind w:firstLine="851"/>
        <w:rPr>
          <w:rFonts w:ascii="Times New Roman" w:hAnsi="Times New Roman"/>
          <w:b/>
          <w:bCs/>
          <w:sz w:val="24"/>
          <w:szCs w:val="24"/>
        </w:rPr>
      </w:pP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C62B6C">
        <w:rPr>
          <w:rFonts w:ascii="Times New Roman" w:hAnsi="Times New Roman"/>
          <w:b/>
          <w:sz w:val="24"/>
          <w:szCs w:val="24"/>
        </w:rPr>
        <w:t>. Объем финансовых ресурсов, необходимых для реализации Программы</w:t>
      </w:r>
    </w:p>
    <w:p w:rsidR="00032AE6" w:rsidRPr="00C62B6C" w:rsidRDefault="00032AE6" w:rsidP="001831DC">
      <w:pPr>
        <w:pStyle w:val="BodyText"/>
        <w:kinsoku w:val="0"/>
        <w:overflowPunct w:val="0"/>
        <w:spacing w:before="5" w:line="322" w:lineRule="exact"/>
        <w:ind w:left="2" w:right="104" w:firstLine="1"/>
        <w:jc w:val="both"/>
        <w:rPr>
          <w:b w:val="0"/>
          <w:sz w:val="24"/>
          <w:szCs w:val="24"/>
          <w:u w:val="none"/>
        </w:rPr>
      </w:pPr>
    </w:p>
    <w:p w:rsidR="00032AE6" w:rsidRPr="00C62B6C" w:rsidRDefault="00032AE6" w:rsidP="008214C9">
      <w:pPr>
        <w:pStyle w:val="BodyText"/>
        <w:kinsoku w:val="0"/>
        <w:overflowPunct w:val="0"/>
        <w:spacing w:before="5" w:line="322" w:lineRule="exact"/>
        <w:ind w:left="8" w:right="104" w:firstLine="2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ab/>
        <w:t xml:space="preserve">          Д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ии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2</w:t>
      </w:r>
      <w:r w:rsidRPr="00C62B6C">
        <w:rPr>
          <w:b w:val="0"/>
          <w:spacing w:val="-2"/>
          <w:sz w:val="24"/>
          <w:szCs w:val="24"/>
          <w:u w:val="none"/>
        </w:rPr>
        <w:t>018-2022 годах</w:t>
      </w:r>
      <w:r w:rsidRPr="00C62B6C">
        <w:rPr>
          <w:b w:val="0"/>
          <w:spacing w:val="1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 ф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счет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местного бюджета</w:t>
      </w:r>
      <w:r w:rsidRPr="00C62B6C">
        <w:rPr>
          <w:b w:val="0"/>
          <w:spacing w:val="26"/>
          <w:sz w:val="24"/>
          <w:szCs w:val="24"/>
          <w:u w:val="none"/>
        </w:rPr>
        <w:t xml:space="preserve"> в размере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>
        <w:rPr>
          <w:b w:val="0"/>
          <w:spacing w:val="27"/>
          <w:sz w:val="24"/>
          <w:szCs w:val="24"/>
          <w:u w:val="none"/>
        </w:rPr>
        <w:t>500</w:t>
      </w:r>
      <w:r w:rsidRPr="00C62B6C">
        <w:rPr>
          <w:b w:val="0"/>
          <w:spacing w:val="27"/>
          <w:sz w:val="24"/>
          <w:szCs w:val="24"/>
          <w:u w:val="none"/>
        </w:rPr>
        <w:t>,0</w:t>
      </w:r>
      <w:r w:rsidRPr="00C62B6C">
        <w:rPr>
          <w:b w:val="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с.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.</w:t>
      </w:r>
    </w:p>
    <w:p w:rsidR="00032AE6" w:rsidRPr="00C62B6C" w:rsidRDefault="00032AE6" w:rsidP="00155AF6">
      <w:pPr>
        <w:widowControl w:val="0"/>
        <w:autoSpaceDE w:val="0"/>
        <w:autoSpaceDN w:val="0"/>
        <w:adjustRightInd w:val="0"/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Ресурсное обеспечение Программы представлено в приложении № 3.</w:t>
      </w: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VIII</w:t>
      </w:r>
      <w:r w:rsidRPr="00C62B6C">
        <w:rPr>
          <w:rFonts w:ascii="Times New Roman" w:hAnsi="Times New Roman"/>
          <w:b/>
          <w:sz w:val="24"/>
          <w:szCs w:val="24"/>
        </w:rPr>
        <w:t>. Анализ рисков реализации программы и описание мер управления рисками</w:t>
      </w:r>
    </w:p>
    <w:p w:rsidR="00032AE6" w:rsidRPr="00C62B6C" w:rsidRDefault="00032AE6" w:rsidP="00155AF6">
      <w:pPr>
        <w:spacing w:line="240" w:lineRule="atLeast"/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pStyle w:val="BodyText"/>
        <w:kinsoku w:val="0"/>
        <w:overflowPunct w:val="0"/>
        <w:spacing w:line="240" w:lineRule="atLeast"/>
        <w:ind w:right="104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ют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2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ющ</w:t>
      </w:r>
      <w:r w:rsidRPr="00C62B6C">
        <w:rPr>
          <w:b w:val="0"/>
          <w:sz w:val="24"/>
          <w:szCs w:val="24"/>
          <w:u w:val="none"/>
        </w:rPr>
        <w:t>ие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37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ик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ь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хо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 xml:space="preserve">е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 xml:space="preserve">ии </w:t>
      </w:r>
      <w:r w:rsidRPr="00C62B6C">
        <w:rPr>
          <w:b w:val="0"/>
          <w:spacing w:val="-2"/>
          <w:sz w:val="24"/>
          <w:szCs w:val="24"/>
          <w:u w:val="none"/>
        </w:rPr>
        <w:t>Про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:</w:t>
      </w:r>
    </w:p>
    <w:p w:rsidR="00032AE6" w:rsidRPr="00C62B6C" w:rsidRDefault="00032AE6" w:rsidP="00155AF6">
      <w:pPr>
        <w:pStyle w:val="BodyText"/>
        <w:kinsoku w:val="0"/>
        <w:overflowPunct w:val="0"/>
        <w:spacing w:line="240" w:lineRule="atLeast"/>
        <w:ind w:left="1" w:right="5280" w:firstLine="851"/>
        <w:rPr>
          <w:b w:val="0"/>
          <w:spacing w:val="1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- ф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и;</w:t>
      </w:r>
    </w:p>
    <w:p w:rsidR="00032AE6" w:rsidRPr="00C62B6C" w:rsidRDefault="00032AE6" w:rsidP="00155AF6">
      <w:pPr>
        <w:pStyle w:val="BodyText"/>
        <w:kinsoku w:val="0"/>
        <w:overflowPunct w:val="0"/>
        <w:spacing w:line="240" w:lineRule="atLeast"/>
        <w:ind w:left="1" w:right="5280" w:firstLine="851"/>
        <w:rPr>
          <w:b w:val="0"/>
          <w:sz w:val="24"/>
          <w:szCs w:val="24"/>
          <w:u w:val="none"/>
        </w:rPr>
      </w:pPr>
      <w:r w:rsidRPr="00C62B6C">
        <w:rPr>
          <w:b w:val="0"/>
          <w:spacing w:val="1"/>
          <w:sz w:val="24"/>
          <w:szCs w:val="24"/>
          <w:u w:val="none"/>
        </w:rPr>
        <w:t xml:space="preserve">-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-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ки;</w:t>
      </w:r>
    </w:p>
    <w:p w:rsidR="00032AE6" w:rsidRPr="00C62B6C" w:rsidRDefault="00032AE6" w:rsidP="00155AF6">
      <w:pPr>
        <w:pStyle w:val="BodyText"/>
        <w:kinsoku w:val="0"/>
        <w:overflowPunct w:val="0"/>
        <w:spacing w:line="240" w:lineRule="atLeast"/>
        <w:ind w:left="1" w:right="5280" w:firstLine="851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-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енче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кие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(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)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.</w:t>
      </w:r>
    </w:p>
    <w:p w:rsidR="00032AE6" w:rsidRPr="00C62B6C" w:rsidRDefault="00032AE6" w:rsidP="00155AF6">
      <w:pPr>
        <w:pStyle w:val="BodyText"/>
        <w:kinsoku w:val="0"/>
        <w:overflowPunct w:val="0"/>
        <w:spacing w:line="240" w:lineRule="atLeast"/>
        <w:ind w:right="102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ин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3"/>
          <w:sz w:val="24"/>
          <w:szCs w:val="24"/>
          <w:u w:val="none"/>
        </w:rPr>
        <w:t>э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ки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не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 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щ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ием  </w:t>
      </w:r>
      <w:r w:rsidRPr="00C62B6C">
        <w:rPr>
          <w:b w:val="0"/>
          <w:spacing w:val="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 </w:t>
      </w:r>
      <w:r w:rsidRPr="00C62B6C">
        <w:rPr>
          <w:b w:val="0"/>
          <w:spacing w:val="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хо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 xml:space="preserve">е  </w:t>
      </w:r>
      <w:r w:rsidRPr="00C62B6C">
        <w:rPr>
          <w:b w:val="0"/>
          <w:spacing w:val="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и  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z w:val="24"/>
          <w:szCs w:val="24"/>
          <w:u w:val="none"/>
        </w:rPr>
        <w:t xml:space="preserve">ы  </w:t>
      </w:r>
      <w:r w:rsidRPr="00C62B6C">
        <w:rPr>
          <w:b w:val="0"/>
          <w:spacing w:val="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нн</w:t>
      </w:r>
      <w:r w:rsidRPr="00C62B6C">
        <w:rPr>
          <w:b w:val="0"/>
          <w:sz w:val="24"/>
          <w:szCs w:val="24"/>
          <w:u w:val="none"/>
        </w:rPr>
        <w:t xml:space="preserve">ых  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об</w:t>
      </w:r>
      <w:r w:rsidRPr="00C62B6C">
        <w:rPr>
          <w:b w:val="0"/>
          <w:spacing w:val="-2"/>
          <w:sz w:val="24"/>
          <w:szCs w:val="24"/>
          <w:u w:val="none"/>
        </w:rPr>
        <w:t>ъ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ов б</w:t>
      </w:r>
      <w:r w:rsidRPr="00C62B6C">
        <w:rPr>
          <w:b w:val="0"/>
          <w:spacing w:val="-1"/>
          <w:sz w:val="24"/>
          <w:szCs w:val="24"/>
          <w:u w:val="none"/>
        </w:rPr>
        <w:t>ю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.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Эт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ет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есе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 xml:space="preserve">,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 значений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показателей (индикаторов) Программы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 xml:space="preserve">ии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аже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ы.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щ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 ф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9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ега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ка</w:t>
      </w:r>
      <w:r w:rsidRPr="00C62B6C">
        <w:rPr>
          <w:b w:val="0"/>
          <w:sz w:val="24"/>
          <w:szCs w:val="24"/>
          <w:u w:val="none"/>
        </w:rPr>
        <w:t>же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ка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 xml:space="preserve">ях (индикаторах)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ы,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при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ет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2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но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ир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</w:t>
      </w:r>
      <w:r w:rsidRPr="00C62B6C">
        <w:rPr>
          <w:b w:val="0"/>
          <w:spacing w:val="-2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л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1"/>
          <w:sz w:val="24"/>
          <w:szCs w:val="24"/>
          <w:u w:val="none"/>
        </w:rPr>
        <w:t>ш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я,</w:t>
      </w:r>
      <w:r w:rsidRPr="00C62B6C">
        <w:rPr>
          <w:b w:val="0"/>
          <w:spacing w:val="59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зв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фе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ы.</w:t>
      </w:r>
    </w:p>
    <w:p w:rsidR="00032AE6" w:rsidRPr="00C62B6C" w:rsidRDefault="00032AE6" w:rsidP="00155AF6">
      <w:pPr>
        <w:pStyle w:val="BodyText"/>
        <w:kinsoku w:val="0"/>
        <w:overflowPunct w:val="0"/>
        <w:spacing w:line="240" w:lineRule="atLeast"/>
        <w:ind w:right="103" w:firstLine="851"/>
        <w:jc w:val="both"/>
        <w:rPr>
          <w:b w:val="0"/>
          <w:spacing w:val="-2"/>
          <w:sz w:val="24"/>
          <w:szCs w:val="24"/>
          <w:u w:val="none"/>
        </w:rPr>
      </w:pPr>
      <w:r w:rsidRPr="00C62B6C">
        <w:rPr>
          <w:b w:val="0"/>
          <w:spacing w:val="-1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ски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ем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 xml:space="preserve">о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z w:val="24"/>
          <w:szCs w:val="24"/>
          <w:u w:val="none"/>
        </w:rPr>
        <w:t>ий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рны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в, общественных территорий</w:t>
      </w:r>
      <w:r w:rsidRPr="00C62B6C">
        <w:rPr>
          <w:b w:val="0"/>
          <w:spacing w:val="1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ть</w:t>
      </w:r>
      <w:r w:rsidRPr="00C62B6C">
        <w:rPr>
          <w:b w:val="0"/>
          <w:sz w:val="24"/>
          <w:szCs w:val="24"/>
          <w:u w:val="none"/>
        </w:rPr>
        <w:t>ю насе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5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5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 дворовых и общественных</w:t>
      </w:r>
      <w:r w:rsidRPr="00C62B6C">
        <w:rPr>
          <w:b w:val="0"/>
          <w:spacing w:val="51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z w:val="24"/>
          <w:szCs w:val="24"/>
          <w:u w:val="none"/>
        </w:rPr>
        <w:t xml:space="preserve">ий,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ных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а,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акже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ид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бо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ни</w:t>
      </w:r>
      <w:r w:rsidRPr="00C62B6C">
        <w:rPr>
          <w:b w:val="0"/>
          <w:sz w:val="24"/>
          <w:szCs w:val="24"/>
          <w:u w:val="none"/>
        </w:rPr>
        <w:t xml:space="preserve">и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ых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ш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ий.</w:t>
      </w:r>
    </w:p>
    <w:p w:rsidR="00032AE6" w:rsidRPr="00C62B6C" w:rsidRDefault="00032AE6" w:rsidP="00155AF6">
      <w:pPr>
        <w:pStyle w:val="BodyText"/>
        <w:kinsoku w:val="0"/>
        <w:overflowPunct w:val="0"/>
        <w:spacing w:line="240" w:lineRule="atLeast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У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(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е)</w:t>
      </w:r>
      <w:r w:rsidRPr="00C62B6C">
        <w:rPr>
          <w:b w:val="0"/>
          <w:spacing w:val="4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4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4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4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ым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ем</w:t>
      </w:r>
      <w:r w:rsidRPr="00C62B6C">
        <w:rPr>
          <w:b w:val="0"/>
          <w:spacing w:val="2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ей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ы,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им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еж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го </w:t>
      </w:r>
      <w:r w:rsidRPr="00C62B6C">
        <w:rPr>
          <w:b w:val="0"/>
          <w:spacing w:val="-1"/>
          <w:sz w:val="24"/>
          <w:szCs w:val="24"/>
          <w:u w:val="none"/>
        </w:rPr>
        <w:t>вз</w:t>
      </w:r>
      <w:r w:rsidRPr="00C62B6C">
        <w:rPr>
          <w:b w:val="0"/>
          <w:sz w:val="24"/>
          <w:szCs w:val="24"/>
          <w:u w:val="none"/>
        </w:rPr>
        <w:t>аи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я,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ем</w:t>
      </w:r>
      <w:r w:rsidRPr="00C62B6C">
        <w:rPr>
          <w:b w:val="0"/>
          <w:spacing w:val="-1"/>
          <w:sz w:val="24"/>
          <w:szCs w:val="24"/>
          <w:u w:val="none"/>
        </w:rPr>
        <w:t xml:space="preserve"> 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-2"/>
          <w:sz w:val="24"/>
          <w:szCs w:val="24"/>
          <w:u w:val="none"/>
        </w:rPr>
        <w:t xml:space="preserve"> 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.</w:t>
      </w:r>
    </w:p>
    <w:p w:rsidR="00032AE6" w:rsidRPr="00C62B6C" w:rsidRDefault="00032AE6" w:rsidP="00155AF6">
      <w:pPr>
        <w:pStyle w:val="BodyText"/>
        <w:kinsoku w:val="0"/>
        <w:overflowPunct w:val="0"/>
        <w:spacing w:line="240" w:lineRule="atLeast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ны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2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ка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2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це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их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я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иж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це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 xml:space="preserve">й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z w:val="24"/>
          <w:szCs w:val="24"/>
          <w:u w:val="none"/>
        </w:rPr>
        <w:t>ы я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ют</w:t>
      </w:r>
      <w:r w:rsidRPr="00C62B6C">
        <w:rPr>
          <w:b w:val="0"/>
          <w:sz w:val="24"/>
          <w:szCs w:val="24"/>
          <w:u w:val="none"/>
        </w:rPr>
        <w:t>ся:</w:t>
      </w:r>
    </w:p>
    <w:p w:rsidR="00032AE6" w:rsidRPr="00C62B6C" w:rsidRDefault="00032AE6" w:rsidP="00155AF6">
      <w:pPr>
        <w:pStyle w:val="BodyText"/>
        <w:kinsoku w:val="0"/>
        <w:overflowPunct w:val="0"/>
        <w:spacing w:line="240" w:lineRule="atLeast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-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г;</w:t>
      </w:r>
    </w:p>
    <w:p w:rsidR="00032AE6" w:rsidRPr="00C62B6C" w:rsidRDefault="00032AE6" w:rsidP="00155AF6">
      <w:pPr>
        <w:pStyle w:val="BodyText"/>
        <w:kinsoku w:val="0"/>
        <w:overflowPunct w:val="0"/>
        <w:spacing w:before="3" w:line="322" w:lineRule="exact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-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ь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од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че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ть</w:t>
      </w:r>
      <w:r w:rsidRPr="00C62B6C">
        <w:rPr>
          <w:b w:val="0"/>
          <w:sz w:val="24"/>
          <w:szCs w:val="24"/>
          <w:u w:val="none"/>
        </w:rPr>
        <w:t>;</w:t>
      </w:r>
    </w:p>
    <w:p w:rsidR="00032AE6" w:rsidRPr="00C62B6C" w:rsidRDefault="00032AE6" w:rsidP="00155AF6">
      <w:pPr>
        <w:pStyle w:val="BodyText"/>
        <w:kinsoku w:val="0"/>
        <w:overflowPunct w:val="0"/>
        <w:spacing w:before="3" w:line="322" w:lineRule="exact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-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1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и 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сп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но</w:t>
      </w:r>
      <w:r w:rsidRPr="00C62B6C">
        <w:rPr>
          <w:b w:val="0"/>
          <w:spacing w:val="-3"/>
          <w:sz w:val="24"/>
          <w:szCs w:val="24"/>
          <w:u w:val="none"/>
        </w:rPr>
        <w:t>-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;</w:t>
      </w:r>
    </w:p>
    <w:p w:rsidR="00032AE6" w:rsidRPr="00C62B6C" w:rsidRDefault="00032AE6" w:rsidP="00155AF6">
      <w:pPr>
        <w:pStyle w:val="BodyText"/>
        <w:kinsoku w:val="0"/>
        <w:overflowPunct w:val="0"/>
        <w:spacing w:before="3" w:line="322" w:lineRule="exact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ио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 xml:space="preserve"> о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3"/>
          <w:sz w:val="24"/>
          <w:szCs w:val="24"/>
          <w:u w:val="none"/>
        </w:rPr>
        <w:t>щ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ика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;</w:t>
      </w:r>
    </w:p>
    <w:p w:rsidR="00032AE6" w:rsidRPr="00C62B6C" w:rsidRDefault="00032AE6" w:rsidP="00155AF6">
      <w:pPr>
        <w:pStyle w:val="BodyText"/>
        <w:kinsoku w:val="0"/>
        <w:overflowPunct w:val="0"/>
        <w:spacing w:before="3" w:line="322" w:lineRule="exact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- 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ие общественной</w:t>
      </w:r>
      <w:r w:rsidRPr="00C62B6C">
        <w:rPr>
          <w:b w:val="0"/>
          <w:spacing w:val="6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сс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9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 xml:space="preserve">о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щ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1"/>
          <w:sz w:val="24"/>
          <w:szCs w:val="24"/>
          <w:u w:val="none"/>
        </w:rPr>
        <w:t>твл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6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 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хо</w:t>
      </w:r>
      <w:r w:rsidRPr="00C62B6C">
        <w:rPr>
          <w:b w:val="0"/>
          <w:spacing w:val="1"/>
          <w:sz w:val="24"/>
          <w:szCs w:val="24"/>
          <w:u w:val="none"/>
        </w:rPr>
        <w:t>до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не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д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ств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-1"/>
          <w:sz w:val="24"/>
          <w:szCs w:val="24"/>
          <w:u w:val="none"/>
        </w:rPr>
        <w:t>председателя общественной комиссии</w:t>
      </w:r>
      <w:r w:rsidRPr="00C62B6C">
        <w:rPr>
          <w:b w:val="0"/>
          <w:sz w:val="24"/>
          <w:szCs w:val="24"/>
          <w:u w:val="none"/>
        </w:rPr>
        <w:t>.</w:t>
      </w: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IX</w:t>
      </w:r>
      <w:r w:rsidRPr="00C62B6C">
        <w:rPr>
          <w:rFonts w:ascii="Times New Roman" w:hAnsi="Times New Roman"/>
          <w:b/>
          <w:sz w:val="24"/>
          <w:szCs w:val="24"/>
        </w:rPr>
        <w:t>. Механизм реализации Программы</w:t>
      </w: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Механизм реализации Программы базируется на принципах партнерства федеральных и республиканских органов исполнительной власти, </w:t>
      </w:r>
      <w:r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 xml:space="preserve">дминистрации </w:t>
      </w:r>
      <w:r>
        <w:rPr>
          <w:rFonts w:ascii="Times New Roman" w:hAnsi="Times New Roman"/>
          <w:sz w:val="24"/>
          <w:szCs w:val="24"/>
        </w:rPr>
        <w:t>Соленовского сельского муниципального образования Республики Калмыкия</w:t>
      </w:r>
      <w:r w:rsidRPr="00C62B6C">
        <w:rPr>
          <w:rFonts w:ascii="Times New Roman" w:hAnsi="Times New Roman"/>
          <w:sz w:val="24"/>
          <w:szCs w:val="24"/>
        </w:rPr>
        <w:t xml:space="preserve"> в реализации мероприятий по развитию современной городской среды, а также четкого разграничения полномочий и ответственности всех участников программы.</w:t>
      </w: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X</w:t>
      </w:r>
      <w:r w:rsidRPr="00C62B6C">
        <w:rPr>
          <w:rFonts w:ascii="Times New Roman" w:hAnsi="Times New Roman"/>
          <w:b/>
          <w:sz w:val="24"/>
          <w:szCs w:val="24"/>
        </w:rPr>
        <w:t>. Конечные результаты реализации программы, контроль за выполнением Программы</w:t>
      </w: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Основные ожидаемые результаты реализации Программы приведены в ее паспорте.</w:t>
      </w:r>
    </w:p>
    <w:p w:rsidR="00032AE6" w:rsidRPr="00C37485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  <w:lang w:eastAsia="ar-SA"/>
        </w:rPr>
        <w:t xml:space="preserve">В целях </w:t>
      </w:r>
      <w:r w:rsidRPr="00C62B6C">
        <w:rPr>
          <w:rFonts w:ascii="Times New Roman" w:hAnsi="Times New Roman"/>
          <w:sz w:val="24"/>
          <w:szCs w:val="24"/>
        </w:rPr>
        <w:t xml:space="preserve">осуществления контроля и координации реализации Программы  распоряжением Главы </w:t>
      </w:r>
      <w:r>
        <w:rPr>
          <w:rFonts w:ascii="Times New Roman" w:hAnsi="Times New Roman"/>
          <w:sz w:val="24"/>
          <w:szCs w:val="24"/>
        </w:rPr>
        <w:t>Соленовского сельского муниципального образования Республики Калмыкия</w:t>
      </w:r>
      <w:r w:rsidRPr="00C62B6C">
        <w:rPr>
          <w:rFonts w:ascii="Times New Roman" w:hAnsi="Times New Roman"/>
          <w:sz w:val="24"/>
          <w:szCs w:val="24"/>
        </w:rPr>
        <w:t xml:space="preserve"> создана Общественная комиссия.</w:t>
      </w:r>
    </w:p>
    <w:p w:rsidR="00032AE6" w:rsidRPr="00155AF6" w:rsidRDefault="00032AE6" w:rsidP="00155AF6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155AF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55AF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Default="00032AE6" w:rsidP="00FC1FBD">
      <w:pPr>
        <w:rPr>
          <w:rFonts w:ascii="Times New Roman" w:hAnsi="Times New Roman"/>
          <w:sz w:val="24"/>
          <w:szCs w:val="24"/>
        </w:rPr>
      </w:pPr>
    </w:p>
    <w:p w:rsidR="00032AE6" w:rsidRDefault="00032AE6" w:rsidP="00776B00">
      <w:pPr>
        <w:rPr>
          <w:rFonts w:ascii="Times New Roman" w:hAnsi="Times New Roman"/>
          <w:szCs w:val="28"/>
        </w:rPr>
        <w:sectPr w:rsidR="00032AE6" w:rsidSect="006B6B0F">
          <w:foot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</w:p>
    <w:p w:rsidR="00032AE6" w:rsidRPr="00E210BE" w:rsidRDefault="00032AE6" w:rsidP="005A501A">
      <w:pPr>
        <w:ind w:firstLine="698"/>
        <w:jc w:val="right"/>
        <w:rPr>
          <w:rFonts w:ascii="Times New Roman" w:hAnsi="Times New Roman"/>
          <w:b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>Приложение 1</w:t>
      </w:r>
    </w:p>
    <w:p w:rsidR="00032AE6" w:rsidRPr="00E210BE" w:rsidRDefault="00032AE6" w:rsidP="005A501A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5A501A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5A501A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>в с.</w:t>
      </w:r>
      <w:r>
        <w:rPr>
          <w:rStyle w:val="a4"/>
          <w:rFonts w:ascii="Times New Roman" w:hAnsi="Times New Roman"/>
          <w:b w:val="0"/>
          <w:bCs/>
          <w:color w:val="auto"/>
          <w:sz w:val="20"/>
        </w:rPr>
        <w:t>Соленое</w:t>
      </w: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5A501A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утвержденной постановлением </w:t>
      </w:r>
    </w:p>
    <w:p w:rsidR="00032AE6" w:rsidRPr="00A643A7" w:rsidRDefault="00032AE6" w:rsidP="005A501A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>Соленовского сельского муниципального</w:t>
      </w:r>
    </w:p>
    <w:p w:rsidR="00032AE6" w:rsidRPr="00A643A7" w:rsidRDefault="00032AE6" w:rsidP="005A501A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5A501A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 от «___»__________2017г. №_____</w:t>
      </w:r>
    </w:p>
    <w:p w:rsidR="00032AE6" w:rsidRPr="00E210BE" w:rsidRDefault="00032AE6" w:rsidP="005A501A">
      <w:pPr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032AE6" w:rsidRPr="00E210BE" w:rsidRDefault="00032AE6" w:rsidP="005A501A">
      <w:pPr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>Сведения о показателях (индикаторах) муниципальной программы Яшалтинского района «Формирование современной городской среды в с.</w:t>
      </w:r>
      <w:r>
        <w:rPr>
          <w:rFonts w:ascii="Times New Roman" w:hAnsi="Times New Roman"/>
          <w:b/>
          <w:sz w:val="24"/>
          <w:szCs w:val="24"/>
        </w:rPr>
        <w:t>Соленое</w:t>
      </w:r>
      <w:r w:rsidRPr="00E210BE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годы» и их значениях</w:t>
      </w:r>
    </w:p>
    <w:p w:rsidR="00032AE6" w:rsidRPr="00E210BE" w:rsidRDefault="00032AE6" w:rsidP="005A501A">
      <w:pPr>
        <w:ind w:firstLine="720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4056"/>
        <w:gridCol w:w="739"/>
        <w:gridCol w:w="1701"/>
        <w:gridCol w:w="1701"/>
        <w:gridCol w:w="1701"/>
        <w:gridCol w:w="1701"/>
        <w:gridCol w:w="1704"/>
        <w:gridCol w:w="1701"/>
      </w:tblGrid>
      <w:tr w:rsidR="00032AE6" w:rsidRPr="00E210BE" w:rsidTr="00A643A7">
        <w:tc>
          <w:tcPr>
            <w:tcW w:w="174" w:type="pct"/>
            <w:vMerge w:val="restart"/>
            <w:vAlign w:val="center"/>
          </w:tcPr>
          <w:p w:rsidR="00032AE6" w:rsidRPr="00E210BE" w:rsidRDefault="00032AE6" w:rsidP="00607F46">
            <w:pPr>
              <w:pStyle w:val="a3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№ п/п</w:t>
            </w:r>
          </w:p>
        </w:tc>
        <w:tc>
          <w:tcPr>
            <w:tcW w:w="1305" w:type="pct"/>
            <w:vMerge w:val="restart"/>
            <w:vAlign w:val="center"/>
          </w:tcPr>
          <w:p w:rsidR="00032AE6" w:rsidRPr="00E210BE" w:rsidRDefault="00032AE6" w:rsidP="00607F46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Показатель</w:t>
            </w:r>
          </w:p>
          <w:p w:rsidR="00032AE6" w:rsidRPr="00E210BE" w:rsidRDefault="00032AE6" w:rsidP="00607F46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(индикатор)</w:t>
            </w:r>
          </w:p>
          <w:p w:rsidR="00032AE6" w:rsidRPr="00E210BE" w:rsidRDefault="00032AE6" w:rsidP="00607F46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(наименование)</w:t>
            </w:r>
          </w:p>
        </w:tc>
        <w:tc>
          <w:tcPr>
            <w:tcW w:w="238" w:type="pct"/>
            <w:vMerge w:val="restart"/>
            <w:vAlign w:val="center"/>
          </w:tcPr>
          <w:p w:rsidR="00032AE6" w:rsidRPr="00E210BE" w:rsidRDefault="00032AE6" w:rsidP="00607F46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Ед. изм.</w:t>
            </w:r>
          </w:p>
        </w:tc>
        <w:tc>
          <w:tcPr>
            <w:tcW w:w="2736" w:type="pct"/>
            <w:gridSpan w:val="5"/>
            <w:vAlign w:val="center"/>
          </w:tcPr>
          <w:p w:rsidR="00032AE6" w:rsidRPr="00E210BE" w:rsidRDefault="00032AE6" w:rsidP="009B7D6D">
            <w:pPr>
              <w:jc w:val="center"/>
              <w:rPr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Значения показателей</w:t>
            </w:r>
          </w:p>
        </w:tc>
        <w:tc>
          <w:tcPr>
            <w:tcW w:w="547" w:type="pct"/>
          </w:tcPr>
          <w:p w:rsidR="00032AE6" w:rsidRPr="00E210BE" w:rsidRDefault="00032AE6">
            <w:pPr>
              <w:jc w:val="left"/>
              <w:rPr>
                <w:sz w:val="22"/>
                <w:szCs w:val="22"/>
              </w:rPr>
            </w:pPr>
            <w:r w:rsidRPr="00E210BE">
              <w:rPr>
                <w:sz w:val="22"/>
                <w:szCs w:val="22"/>
              </w:rPr>
              <w:t>Удельный вес</w:t>
            </w:r>
          </w:p>
        </w:tc>
      </w:tr>
      <w:tr w:rsidR="00032AE6" w:rsidRPr="00E210BE" w:rsidTr="00A643A7">
        <w:trPr>
          <w:trHeight w:val="1259"/>
        </w:trPr>
        <w:tc>
          <w:tcPr>
            <w:tcW w:w="174" w:type="pct"/>
            <w:vMerge/>
            <w:vAlign w:val="center"/>
          </w:tcPr>
          <w:p w:rsidR="00032AE6" w:rsidRPr="00E210BE" w:rsidRDefault="00032AE6" w:rsidP="00607F46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5" w:type="pct"/>
            <w:vMerge/>
            <w:vAlign w:val="center"/>
          </w:tcPr>
          <w:p w:rsidR="00032AE6" w:rsidRPr="00E210BE" w:rsidRDefault="00032AE6" w:rsidP="00607F46">
            <w:pPr>
              <w:pStyle w:val="a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8" w:type="pct"/>
            <w:vMerge/>
            <w:vAlign w:val="center"/>
          </w:tcPr>
          <w:p w:rsidR="00032AE6" w:rsidRPr="00E210BE" w:rsidRDefault="00032AE6" w:rsidP="00607F46">
            <w:pPr>
              <w:pStyle w:val="a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7" w:type="pct"/>
            <w:vAlign w:val="center"/>
          </w:tcPr>
          <w:p w:rsidR="00032AE6" w:rsidRPr="00E210BE" w:rsidRDefault="00032AE6" w:rsidP="003C3AB5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2018 г.</w:t>
            </w:r>
          </w:p>
        </w:tc>
        <w:tc>
          <w:tcPr>
            <w:tcW w:w="547" w:type="pct"/>
            <w:vAlign w:val="center"/>
          </w:tcPr>
          <w:p w:rsidR="00032AE6" w:rsidRPr="00E210BE" w:rsidRDefault="00032AE6" w:rsidP="003C3AB5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2019 г.</w:t>
            </w:r>
          </w:p>
        </w:tc>
        <w:tc>
          <w:tcPr>
            <w:tcW w:w="547" w:type="pct"/>
            <w:vAlign w:val="center"/>
          </w:tcPr>
          <w:p w:rsidR="00032AE6" w:rsidRPr="00E210BE" w:rsidRDefault="00032AE6" w:rsidP="003C3AB5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2020 г.</w:t>
            </w:r>
          </w:p>
        </w:tc>
        <w:tc>
          <w:tcPr>
            <w:tcW w:w="547" w:type="pct"/>
            <w:vAlign w:val="center"/>
          </w:tcPr>
          <w:p w:rsidR="00032AE6" w:rsidRPr="00E210BE" w:rsidRDefault="00032AE6" w:rsidP="003C3AB5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2021 г.</w:t>
            </w:r>
          </w:p>
        </w:tc>
        <w:tc>
          <w:tcPr>
            <w:tcW w:w="547" w:type="pct"/>
            <w:vAlign w:val="center"/>
          </w:tcPr>
          <w:p w:rsidR="00032AE6" w:rsidRPr="00E210BE" w:rsidRDefault="00032AE6" w:rsidP="003C3AB5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2022 г.</w:t>
            </w:r>
          </w:p>
        </w:tc>
        <w:tc>
          <w:tcPr>
            <w:tcW w:w="547" w:type="pct"/>
          </w:tcPr>
          <w:p w:rsidR="00032AE6" w:rsidRPr="00E210BE" w:rsidRDefault="00032AE6" w:rsidP="00607F46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32AE6" w:rsidRPr="00E210BE" w:rsidTr="00A643A7">
        <w:trPr>
          <w:trHeight w:val="265"/>
        </w:trPr>
        <w:tc>
          <w:tcPr>
            <w:tcW w:w="174" w:type="pct"/>
          </w:tcPr>
          <w:p w:rsidR="00032AE6" w:rsidRPr="00E210BE" w:rsidRDefault="00032AE6" w:rsidP="00607F46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1305" w:type="pct"/>
          </w:tcPr>
          <w:p w:rsidR="00032AE6" w:rsidRPr="00E210BE" w:rsidRDefault="00032AE6" w:rsidP="00607F46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</w:t>
            </w:r>
          </w:p>
        </w:tc>
        <w:tc>
          <w:tcPr>
            <w:tcW w:w="238" w:type="pct"/>
          </w:tcPr>
          <w:p w:rsidR="00032AE6" w:rsidRPr="00E210BE" w:rsidRDefault="00032AE6" w:rsidP="00607F46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3</w:t>
            </w:r>
          </w:p>
        </w:tc>
        <w:tc>
          <w:tcPr>
            <w:tcW w:w="547" w:type="pct"/>
          </w:tcPr>
          <w:p w:rsidR="00032AE6" w:rsidRPr="00E210BE" w:rsidRDefault="00032AE6" w:rsidP="00FE3C84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5</w:t>
            </w:r>
          </w:p>
        </w:tc>
        <w:tc>
          <w:tcPr>
            <w:tcW w:w="547" w:type="pct"/>
          </w:tcPr>
          <w:p w:rsidR="00032AE6" w:rsidRPr="00E210BE" w:rsidRDefault="00032AE6" w:rsidP="00607F46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6</w:t>
            </w:r>
          </w:p>
        </w:tc>
        <w:tc>
          <w:tcPr>
            <w:tcW w:w="547" w:type="pct"/>
          </w:tcPr>
          <w:p w:rsidR="00032AE6" w:rsidRPr="00E210BE" w:rsidRDefault="00032AE6" w:rsidP="00607F46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7</w:t>
            </w:r>
          </w:p>
        </w:tc>
        <w:tc>
          <w:tcPr>
            <w:tcW w:w="547" w:type="pct"/>
          </w:tcPr>
          <w:p w:rsidR="00032AE6" w:rsidRPr="00E210BE" w:rsidRDefault="00032AE6" w:rsidP="00607F46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8</w:t>
            </w:r>
          </w:p>
        </w:tc>
        <w:tc>
          <w:tcPr>
            <w:tcW w:w="547" w:type="pct"/>
          </w:tcPr>
          <w:p w:rsidR="00032AE6" w:rsidRPr="00E210BE" w:rsidRDefault="00032AE6" w:rsidP="00607F46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9</w:t>
            </w:r>
          </w:p>
        </w:tc>
        <w:tc>
          <w:tcPr>
            <w:tcW w:w="547" w:type="pct"/>
          </w:tcPr>
          <w:p w:rsidR="00032AE6" w:rsidRPr="00E210BE" w:rsidRDefault="00032AE6" w:rsidP="00607F46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10</w:t>
            </w:r>
          </w:p>
        </w:tc>
      </w:tr>
      <w:tr w:rsidR="00032AE6" w:rsidRPr="00E210BE" w:rsidTr="00A643A7">
        <w:trPr>
          <w:trHeight w:val="1213"/>
        </w:trPr>
        <w:tc>
          <w:tcPr>
            <w:tcW w:w="174" w:type="pct"/>
          </w:tcPr>
          <w:p w:rsidR="00032AE6" w:rsidRPr="00E210BE" w:rsidRDefault="00032AE6" w:rsidP="00D91713">
            <w:pPr>
              <w:pStyle w:val="a3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1305" w:type="pct"/>
          </w:tcPr>
          <w:p w:rsidR="00032AE6" w:rsidRPr="00E210BE" w:rsidRDefault="00032AE6" w:rsidP="005B6284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Доля благоустроенных в рамках программы общественных территорий от общего количества общественных территорий</w:t>
            </w:r>
          </w:p>
        </w:tc>
        <w:tc>
          <w:tcPr>
            <w:tcW w:w="238" w:type="pct"/>
          </w:tcPr>
          <w:p w:rsidR="00032AE6" w:rsidRPr="00E210BE" w:rsidRDefault="00032AE6" w:rsidP="00D91713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%</w:t>
            </w:r>
          </w:p>
        </w:tc>
        <w:tc>
          <w:tcPr>
            <w:tcW w:w="547" w:type="pct"/>
          </w:tcPr>
          <w:p w:rsidR="00032AE6" w:rsidRPr="00E210BE" w:rsidRDefault="00032AE6" w:rsidP="003C6AF5">
            <w:pPr>
              <w:pStyle w:val="a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547" w:type="pct"/>
          </w:tcPr>
          <w:p w:rsidR="00032AE6" w:rsidRPr="00E210BE" w:rsidRDefault="00032AE6" w:rsidP="003C6AF5">
            <w:pPr>
              <w:pStyle w:val="a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47" w:type="pct"/>
          </w:tcPr>
          <w:p w:rsidR="00032AE6" w:rsidRPr="00E210BE" w:rsidRDefault="00032AE6" w:rsidP="003C6AF5">
            <w:pPr>
              <w:pStyle w:val="a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547" w:type="pct"/>
          </w:tcPr>
          <w:p w:rsidR="00032AE6" w:rsidRPr="00E210BE" w:rsidRDefault="00032AE6" w:rsidP="00607F46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100</w:t>
            </w:r>
          </w:p>
        </w:tc>
        <w:tc>
          <w:tcPr>
            <w:tcW w:w="547" w:type="pct"/>
          </w:tcPr>
          <w:p w:rsidR="00032AE6" w:rsidRPr="00E210BE" w:rsidRDefault="00032AE6" w:rsidP="00607F46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100</w:t>
            </w:r>
          </w:p>
        </w:tc>
        <w:tc>
          <w:tcPr>
            <w:tcW w:w="547" w:type="pct"/>
          </w:tcPr>
          <w:p w:rsidR="00032AE6" w:rsidRPr="00E210BE" w:rsidRDefault="00032AE6" w:rsidP="00607F46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0,20</w:t>
            </w:r>
          </w:p>
        </w:tc>
      </w:tr>
    </w:tbl>
    <w:p w:rsidR="00032AE6" w:rsidRDefault="00032AE6" w:rsidP="0091719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1719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</w:p>
    <w:p w:rsidR="00032AE6" w:rsidRPr="00E210BE" w:rsidRDefault="00032AE6" w:rsidP="00A643A7">
      <w:pPr>
        <w:ind w:firstLine="698"/>
        <w:jc w:val="right"/>
        <w:rPr>
          <w:rFonts w:ascii="Times New Roman" w:hAnsi="Times New Roman"/>
          <w:b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Приложение </w:t>
      </w:r>
      <w:r>
        <w:rPr>
          <w:rStyle w:val="a4"/>
          <w:rFonts w:ascii="Times New Roman" w:hAnsi="Times New Roman"/>
          <w:b w:val="0"/>
          <w:bCs/>
          <w:color w:val="auto"/>
          <w:sz w:val="20"/>
        </w:rPr>
        <w:t>2</w:t>
      </w:r>
    </w:p>
    <w:p w:rsidR="00032AE6" w:rsidRPr="00E210BE" w:rsidRDefault="00032AE6" w:rsidP="00A643A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A643A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A643A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>в с.</w:t>
      </w:r>
      <w:r>
        <w:rPr>
          <w:rStyle w:val="a4"/>
          <w:rFonts w:ascii="Times New Roman" w:hAnsi="Times New Roman"/>
          <w:b w:val="0"/>
          <w:bCs/>
          <w:color w:val="auto"/>
          <w:sz w:val="20"/>
        </w:rPr>
        <w:t>Соленое</w:t>
      </w: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A643A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утвержденной постановлением </w:t>
      </w:r>
    </w:p>
    <w:p w:rsidR="00032AE6" w:rsidRPr="00A643A7" w:rsidRDefault="00032AE6" w:rsidP="00A643A7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>Соленовского сельского муниципального</w:t>
      </w:r>
    </w:p>
    <w:p w:rsidR="00032AE6" w:rsidRPr="00A643A7" w:rsidRDefault="00032AE6" w:rsidP="00A643A7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A643A7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 от «___»__________2017г. №_____</w:t>
      </w:r>
    </w:p>
    <w:p w:rsidR="00032AE6" w:rsidRPr="00E210BE" w:rsidRDefault="00032AE6" w:rsidP="003B5E04">
      <w:pPr>
        <w:jc w:val="right"/>
        <w:rPr>
          <w:rStyle w:val="a4"/>
          <w:rFonts w:ascii="Times New Roman" w:hAnsi="Times New Roman"/>
          <w:b w:val="0"/>
          <w:bCs/>
          <w:sz w:val="20"/>
        </w:rPr>
      </w:pPr>
    </w:p>
    <w:p w:rsidR="00032AE6" w:rsidRPr="00E210BE" w:rsidRDefault="00032AE6" w:rsidP="00917197">
      <w:pPr>
        <w:pStyle w:val="Heading1"/>
        <w:spacing w:before="0"/>
        <w:rPr>
          <w:lang w:val="ru-RU"/>
        </w:rPr>
      </w:pPr>
    </w:p>
    <w:p w:rsidR="00032AE6" w:rsidRDefault="00032AE6" w:rsidP="009A5CB6">
      <w:pPr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>Перечень основных мероприятий муниципальной программы «Формирование современной городской среды в</w:t>
      </w:r>
    </w:p>
    <w:p w:rsidR="00032AE6" w:rsidRPr="00E210BE" w:rsidRDefault="00032AE6" w:rsidP="009A5CB6">
      <w:pPr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 xml:space="preserve"> с.</w:t>
      </w:r>
      <w:r>
        <w:rPr>
          <w:rFonts w:ascii="Times New Roman" w:hAnsi="Times New Roman"/>
          <w:b/>
          <w:sz w:val="24"/>
          <w:szCs w:val="24"/>
        </w:rPr>
        <w:t xml:space="preserve">Соленое </w:t>
      </w:r>
      <w:r w:rsidRPr="00E210BE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годы»</w:t>
      </w:r>
    </w:p>
    <w:p w:rsidR="00032AE6" w:rsidRPr="00E210BE" w:rsidRDefault="00032AE6" w:rsidP="00917197"/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17"/>
        <w:gridCol w:w="2603"/>
        <w:gridCol w:w="3634"/>
        <w:gridCol w:w="992"/>
        <w:gridCol w:w="993"/>
        <w:gridCol w:w="2835"/>
        <w:gridCol w:w="2557"/>
        <w:gridCol w:w="992"/>
      </w:tblGrid>
      <w:tr w:rsidR="00032AE6" w:rsidRPr="00E210BE" w:rsidTr="00435904">
        <w:tc>
          <w:tcPr>
            <w:tcW w:w="817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435904">
            <w:pPr>
              <w:pStyle w:val="a3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№ п/п</w:t>
            </w:r>
          </w:p>
        </w:tc>
        <w:tc>
          <w:tcPr>
            <w:tcW w:w="26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435904">
            <w:pPr>
              <w:pStyle w:val="a3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Номер и наименование муниципальной программы, основного мероприятия</w:t>
            </w:r>
          </w:p>
        </w:tc>
        <w:tc>
          <w:tcPr>
            <w:tcW w:w="36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435904">
            <w:pPr>
              <w:pStyle w:val="a3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Ответственный исполнитель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35904">
            <w:pPr>
              <w:pStyle w:val="a3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Срок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435904">
            <w:pPr>
              <w:pStyle w:val="a3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Ожидаемый непосредственный результат (краткое описание)</w:t>
            </w:r>
          </w:p>
        </w:tc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435904">
            <w:pPr>
              <w:pStyle w:val="a3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Последствия не реализации программы, основного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32AE6" w:rsidRPr="00E210BE" w:rsidRDefault="00032AE6" w:rsidP="00435904">
            <w:pPr>
              <w:pStyle w:val="a3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Связь с показателями государственной программы (подпрограммы)</w:t>
            </w:r>
          </w:p>
        </w:tc>
      </w:tr>
      <w:tr w:rsidR="00032AE6" w:rsidRPr="00E210BE" w:rsidTr="00435904">
        <w:tc>
          <w:tcPr>
            <w:tcW w:w="81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3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начало реализации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3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окончание реализации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435904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6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2AE6" w:rsidRPr="00E210BE" w:rsidRDefault="00032AE6" w:rsidP="00435904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8</w:t>
            </w:r>
          </w:p>
        </w:tc>
      </w:tr>
      <w:tr w:rsidR="00032AE6" w:rsidRPr="00E210BE" w:rsidTr="007D57FA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3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 Совершенствование нормативной правовой базы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Соленовского сельского 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 Республики Калмыкия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>
              <w:rPr>
                <w:rFonts w:ascii="Times New Roman" w:hAnsi="Times New Roman"/>
              </w:rPr>
              <w:t>Соленовского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B68C0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B68C0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Анализ и выявление имеющихся недостатков нормативной правовой базы 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Проблемы, возникающие при сущест</w:t>
            </w:r>
            <w:r>
              <w:rPr>
                <w:rFonts w:ascii="Times New Roman" w:hAnsi="Times New Roman"/>
              </w:rPr>
              <w:t>вующей нормативной правовой базе</w:t>
            </w:r>
            <w:r w:rsidRPr="00E210BE">
              <w:rPr>
                <w:rFonts w:ascii="Times New Roman" w:hAnsi="Times New Roman"/>
              </w:rPr>
              <w:t>, не будут устранены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DC258A">
        <w:trPr>
          <w:trHeight w:val="1430"/>
        </w:trPr>
        <w:tc>
          <w:tcPr>
            <w:tcW w:w="817" w:type="dxa"/>
            <w:tcBorders>
              <w:top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перечней территорий для выполнения работ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>
              <w:rPr>
                <w:rFonts w:ascii="Times New Roman" w:hAnsi="Times New Roman"/>
              </w:rPr>
              <w:t>Соленовского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7B68C0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7B68C0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  <w:color w:val="000000"/>
              </w:rPr>
              <w:t>Будет сформирован перечень территорий для выполнения работ по комплексному благоустройству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Не будет реализована Программа</w:t>
            </w:r>
          </w:p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D66BE4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Благоустройство общественной территории: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3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>
              <w:rPr>
                <w:rFonts w:ascii="Times New Roman" w:hAnsi="Times New Roman"/>
              </w:rPr>
              <w:t>Соленовского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D66BE4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Укладка тротуарной плитки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3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>
              <w:rPr>
                <w:rFonts w:ascii="Times New Roman" w:hAnsi="Times New Roman"/>
              </w:rPr>
              <w:t>Соленовского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D66BE4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ограждения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3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>
              <w:rPr>
                <w:rFonts w:ascii="Times New Roman" w:hAnsi="Times New Roman"/>
              </w:rPr>
              <w:t>Соленовского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D66BE4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E210B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Установка скамеек, урн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3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Администрация Яшалтинского РМО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825C9B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D66BE4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E210B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Устройство тротуаров, бордюров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3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Администрация Яшалтинского РМО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825C9B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D66BE4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Озеленение территории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pStyle w:val="a3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>
              <w:rPr>
                <w:rFonts w:ascii="Times New Roman" w:hAnsi="Times New Roman"/>
              </w:rPr>
              <w:t>Соленовского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6D6003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D66BE4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3.6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детской площадки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3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>
              <w:rPr>
                <w:rFonts w:ascii="Times New Roman" w:hAnsi="Times New Roman"/>
              </w:rPr>
              <w:t>Соленовского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D66BE4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3.7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уличного освещения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3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>
              <w:rPr>
                <w:rFonts w:ascii="Times New Roman" w:hAnsi="Times New Roman"/>
              </w:rPr>
              <w:t>Соленовского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8C75EC">
        <w:trPr>
          <w:trHeight w:val="153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3.8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7D57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спортивных тренажеров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3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>
              <w:rPr>
                <w:rFonts w:ascii="Times New Roman" w:hAnsi="Times New Roman"/>
              </w:rPr>
              <w:t>Соленовского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403873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7D57FA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</w:tr>
    </w:tbl>
    <w:p w:rsidR="00032AE6" w:rsidRPr="00FA52D9" w:rsidRDefault="00032AE6" w:rsidP="00917197">
      <w:pPr>
        <w:rPr>
          <w:rFonts w:ascii="Times New Roman" w:hAnsi="Times New Roman"/>
          <w:sz w:val="24"/>
          <w:szCs w:val="24"/>
        </w:rPr>
        <w:sectPr w:rsidR="00032AE6" w:rsidRPr="00FA52D9" w:rsidSect="001E570B">
          <w:pgSz w:w="16837" w:h="11905" w:orient="landscape"/>
          <w:pgMar w:top="851" w:right="800" w:bottom="1440" w:left="709" w:header="720" w:footer="720" w:gutter="0"/>
          <w:cols w:space="720"/>
          <w:noEndnote/>
        </w:sectPr>
      </w:pPr>
    </w:p>
    <w:p w:rsidR="00032AE6" w:rsidRPr="00E210BE" w:rsidRDefault="00032AE6" w:rsidP="008C75EC">
      <w:pPr>
        <w:ind w:firstLine="698"/>
        <w:jc w:val="right"/>
        <w:rPr>
          <w:rFonts w:ascii="Times New Roman" w:hAnsi="Times New Roman"/>
          <w:b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Приложение </w:t>
      </w:r>
      <w:r>
        <w:rPr>
          <w:rStyle w:val="a4"/>
          <w:rFonts w:ascii="Times New Roman" w:hAnsi="Times New Roman"/>
          <w:b w:val="0"/>
          <w:bCs/>
          <w:color w:val="auto"/>
          <w:sz w:val="20"/>
        </w:rPr>
        <w:t>3</w:t>
      </w:r>
    </w:p>
    <w:p w:rsidR="00032AE6" w:rsidRPr="00E210BE" w:rsidRDefault="00032AE6" w:rsidP="008C75EC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8C75EC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8C75EC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>в с.</w:t>
      </w:r>
      <w:r>
        <w:rPr>
          <w:rStyle w:val="a4"/>
          <w:rFonts w:ascii="Times New Roman" w:hAnsi="Times New Roman"/>
          <w:b w:val="0"/>
          <w:bCs/>
          <w:color w:val="auto"/>
          <w:sz w:val="20"/>
        </w:rPr>
        <w:t>Соленое</w:t>
      </w: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8C75EC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утвержденной постановлением </w:t>
      </w:r>
    </w:p>
    <w:p w:rsidR="00032AE6" w:rsidRPr="00A643A7" w:rsidRDefault="00032AE6" w:rsidP="008C75EC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>Соленовского сельского муниципального</w:t>
      </w:r>
    </w:p>
    <w:p w:rsidR="00032AE6" w:rsidRPr="00A643A7" w:rsidRDefault="00032AE6" w:rsidP="008C75EC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8C75EC">
      <w:pPr>
        <w:jc w:val="right"/>
        <w:rPr>
          <w:rFonts w:ascii="Times New Roman" w:hAnsi="Times New Roman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 от «___»__________2017г. №_____</w:t>
      </w:r>
    </w:p>
    <w:p w:rsidR="00032AE6" w:rsidRPr="00E210BE" w:rsidRDefault="00032AE6" w:rsidP="0076040B">
      <w:pPr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>Ресурсное обеспечение муниципальной программы «Формирование современной городской среды в с.</w:t>
      </w:r>
      <w:r>
        <w:rPr>
          <w:rFonts w:ascii="Times New Roman" w:hAnsi="Times New Roman"/>
          <w:b/>
          <w:sz w:val="24"/>
          <w:szCs w:val="24"/>
        </w:rPr>
        <w:t>Соленое</w:t>
      </w:r>
      <w:r w:rsidRPr="00E210BE">
        <w:rPr>
          <w:rFonts w:ascii="Times New Roman" w:hAnsi="Times New Roman"/>
          <w:b/>
          <w:sz w:val="24"/>
          <w:szCs w:val="24"/>
        </w:rPr>
        <w:t xml:space="preserve"> на 2018-2022 годы» </w:t>
      </w:r>
    </w:p>
    <w:p w:rsidR="00032AE6" w:rsidRPr="00E210BE" w:rsidRDefault="00032AE6" w:rsidP="0076040B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4"/>
        <w:gridCol w:w="3729"/>
        <w:gridCol w:w="2518"/>
        <w:gridCol w:w="1338"/>
        <w:gridCol w:w="1179"/>
        <w:gridCol w:w="1259"/>
        <w:gridCol w:w="1399"/>
        <w:gridCol w:w="1398"/>
        <w:gridCol w:w="1541"/>
      </w:tblGrid>
      <w:tr w:rsidR="00032AE6" w:rsidRPr="00E210BE" w:rsidTr="00A041A8">
        <w:trPr>
          <w:trHeight w:val="265"/>
        </w:trPr>
        <w:tc>
          <w:tcPr>
            <w:tcW w:w="99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№</w:t>
            </w:r>
          </w:p>
          <w:p w:rsidR="00032AE6" w:rsidRPr="00E210BE" w:rsidRDefault="00032AE6" w:rsidP="00BC2D0D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7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Наименование подпрограммы, контрольного события программы</w:t>
            </w:r>
          </w:p>
        </w:tc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Ответственный исполнитель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Срок реализации (дата)</w:t>
            </w:r>
          </w:p>
        </w:tc>
        <w:tc>
          <w:tcPr>
            <w:tcW w:w="67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Объем ресурсного обеспечения</w:t>
            </w:r>
            <w:hyperlink w:anchor="sub_9111" w:history="1">
              <w:r w:rsidRPr="00E210BE">
                <w:rPr>
                  <w:rStyle w:val="a1"/>
                  <w:rFonts w:ascii="Times New Roman" w:hAnsi="Times New Roman"/>
                </w:rPr>
                <w:t>*</w:t>
              </w:r>
            </w:hyperlink>
            <w:r w:rsidRPr="00E210BE">
              <w:rPr>
                <w:rFonts w:ascii="Times New Roman" w:hAnsi="Times New Roman"/>
              </w:rPr>
              <w:t xml:space="preserve"> (тыс. руб.)</w:t>
            </w:r>
          </w:p>
        </w:tc>
      </w:tr>
      <w:tr w:rsidR="00032AE6" w:rsidRPr="00E210BE" w:rsidTr="00301238">
        <w:trPr>
          <w:trHeight w:val="141"/>
        </w:trPr>
        <w:tc>
          <w:tcPr>
            <w:tcW w:w="99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всего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Феде</w:t>
            </w:r>
          </w:p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ральный бюджет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Республиканский бюджет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Внебюджетные источники</w:t>
            </w:r>
          </w:p>
        </w:tc>
      </w:tr>
      <w:tr w:rsidR="00032AE6" w:rsidRPr="00E210BE" w:rsidTr="00301238">
        <w:trPr>
          <w:trHeight w:val="265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4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8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BC2D0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10</w:t>
            </w:r>
          </w:p>
        </w:tc>
      </w:tr>
      <w:tr w:rsidR="00032AE6" w:rsidRPr="00E210BE" w:rsidTr="00301238">
        <w:trPr>
          <w:trHeight w:val="2147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F4504C">
            <w:pPr>
              <w:pStyle w:val="a3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26A5F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 Совершенствование нормативной правовой базы </w:t>
            </w:r>
            <w:r>
              <w:rPr>
                <w:rFonts w:ascii="Times New Roman" w:hAnsi="Times New Roman"/>
                <w:sz w:val="24"/>
                <w:szCs w:val="24"/>
              </w:rPr>
              <w:t>Соленовского сельского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 Республики Калмыкия.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26A5F">
            <w:pPr>
              <w:pStyle w:val="a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Соленовского сельского муниципального образования Республики Калмыкия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DC1693">
            <w:pPr>
              <w:pStyle w:val="a3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2018-2022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2408F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</w:tr>
      <w:tr w:rsidR="00032AE6" w:rsidRPr="00E210BE" w:rsidTr="008C75EC">
        <w:trPr>
          <w:trHeight w:val="1939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F4504C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26A5F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перечней территорий для выполнения работ по комплексному благоустройству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26A5F">
            <w:pPr>
              <w:pStyle w:val="a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Соленовского сельского муниципального образования Республики Калмыкия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2018-2022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2408FD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</w:tr>
      <w:tr w:rsidR="00032AE6" w:rsidRPr="00E210BE" w:rsidTr="00301238">
        <w:trPr>
          <w:trHeight w:val="543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F4504C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4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D217BF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Благоустройство общественных территорий, 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26A5F">
            <w:pPr>
              <w:pStyle w:val="a3"/>
              <w:ind w:right="-2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Соленовского сельского муниципального образования Республики Калмыкия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87524">
            <w:pPr>
              <w:pStyle w:val="a2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2018-2022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FB045D">
            <w:pPr>
              <w:pStyle w:val="a3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500,0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AC4F58">
            <w:pPr>
              <w:pStyle w:val="a3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408FD">
            <w:pPr>
              <w:pStyle w:val="a3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FB045D">
            <w:pPr>
              <w:pStyle w:val="a3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500,0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2408FD">
            <w:pPr>
              <w:pStyle w:val="a3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</w:tr>
      <w:tr w:rsidR="00032AE6" w:rsidRPr="00FA52D9" w:rsidTr="00301238">
        <w:trPr>
          <w:trHeight w:val="265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rPr>
                <w:rFonts w:ascii="Times New Roman" w:hAnsi="Times New Roman"/>
              </w:rPr>
            </w:pP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3"/>
              <w:rPr>
                <w:rFonts w:ascii="Times New Roman" w:hAnsi="Times New Roman"/>
                <w:b/>
              </w:rPr>
            </w:pPr>
            <w:r w:rsidRPr="00E210BE">
              <w:rPr>
                <w:rFonts w:ascii="Times New Roman" w:hAnsi="Times New Roman"/>
                <w:b/>
              </w:rPr>
              <w:t>Итого по программе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2"/>
              <w:rPr>
                <w:rFonts w:ascii="Times New Roman" w:hAnsi="Times New Roman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2D0D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FB045D">
            <w:pPr>
              <w:pStyle w:val="a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500</w:t>
            </w:r>
            <w:r w:rsidRPr="00E210BE">
              <w:rPr>
                <w:rFonts w:ascii="Times New Roman" w:hAnsi="Times New Roman"/>
                <w:b/>
              </w:rPr>
              <w:t>,0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73D6">
            <w:pPr>
              <w:pStyle w:val="a2"/>
              <w:jc w:val="center"/>
              <w:rPr>
                <w:rFonts w:ascii="Times New Roman" w:hAnsi="Times New Roman"/>
                <w:b/>
              </w:rPr>
            </w:pPr>
            <w:r w:rsidRPr="00E210BE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BC73D6">
            <w:pPr>
              <w:pStyle w:val="a2"/>
              <w:jc w:val="center"/>
              <w:rPr>
                <w:rFonts w:ascii="Times New Roman" w:hAnsi="Times New Roman"/>
                <w:b/>
              </w:rPr>
            </w:pPr>
            <w:r w:rsidRPr="00E210BE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234C98">
            <w:pPr>
              <w:pStyle w:val="a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500</w:t>
            </w:r>
            <w:r w:rsidRPr="00E210BE">
              <w:rPr>
                <w:rFonts w:ascii="Times New Roman" w:hAnsi="Times New Roman"/>
                <w:b/>
              </w:rPr>
              <w:t>,0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FA52D9" w:rsidRDefault="00032AE6" w:rsidP="008F3420">
            <w:pPr>
              <w:pStyle w:val="a2"/>
              <w:jc w:val="center"/>
              <w:rPr>
                <w:rFonts w:ascii="Times New Roman" w:hAnsi="Times New Roman"/>
                <w:b/>
              </w:rPr>
            </w:pPr>
            <w:r w:rsidRPr="00E210BE">
              <w:rPr>
                <w:rFonts w:ascii="Times New Roman" w:hAnsi="Times New Roman"/>
                <w:b/>
              </w:rPr>
              <w:t>0</w:t>
            </w:r>
          </w:p>
        </w:tc>
      </w:tr>
    </w:tbl>
    <w:p w:rsidR="00032AE6" w:rsidRPr="00E210BE" w:rsidRDefault="00032AE6" w:rsidP="008C75EC">
      <w:pPr>
        <w:ind w:firstLine="698"/>
        <w:jc w:val="right"/>
        <w:rPr>
          <w:rFonts w:ascii="Times New Roman" w:hAnsi="Times New Roman"/>
          <w:b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Приложение </w:t>
      </w:r>
      <w:r>
        <w:rPr>
          <w:rStyle w:val="a4"/>
          <w:rFonts w:ascii="Times New Roman" w:hAnsi="Times New Roman"/>
          <w:b w:val="0"/>
          <w:bCs/>
          <w:color w:val="auto"/>
          <w:sz w:val="20"/>
        </w:rPr>
        <w:t>4</w:t>
      </w:r>
    </w:p>
    <w:p w:rsidR="00032AE6" w:rsidRPr="00E210BE" w:rsidRDefault="00032AE6" w:rsidP="008C75EC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8C75EC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8C75EC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>в с.</w:t>
      </w:r>
      <w:r>
        <w:rPr>
          <w:rStyle w:val="a4"/>
          <w:rFonts w:ascii="Times New Roman" w:hAnsi="Times New Roman"/>
          <w:b w:val="0"/>
          <w:bCs/>
          <w:color w:val="auto"/>
          <w:sz w:val="20"/>
        </w:rPr>
        <w:t>Соленое</w:t>
      </w: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8C75EC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утвержденной постановлением </w:t>
      </w:r>
    </w:p>
    <w:p w:rsidR="00032AE6" w:rsidRPr="00A643A7" w:rsidRDefault="00032AE6" w:rsidP="008C75EC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>Соленовского сельского муниципального</w:t>
      </w:r>
    </w:p>
    <w:p w:rsidR="00032AE6" w:rsidRPr="00A643A7" w:rsidRDefault="00032AE6" w:rsidP="008C75EC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8C75EC">
      <w:pPr>
        <w:jc w:val="right"/>
        <w:rPr>
          <w:rFonts w:ascii="Times New Roman" w:hAnsi="Times New Roman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 от «___»__________2017г. №_____</w:t>
      </w:r>
    </w:p>
    <w:p w:rsidR="00032AE6" w:rsidRPr="00E210BE" w:rsidRDefault="00032AE6" w:rsidP="00C37485">
      <w:pPr>
        <w:shd w:val="clear" w:color="auto" w:fill="FFFFFF"/>
        <w:spacing w:line="270" w:lineRule="atLeast"/>
        <w:ind w:firstLine="225"/>
        <w:jc w:val="center"/>
        <w:rPr>
          <w:rFonts w:ascii="Times New Roman" w:hAnsi="Times New Roman"/>
          <w:bCs/>
          <w:color w:val="000000"/>
          <w:szCs w:val="28"/>
        </w:rPr>
      </w:pPr>
    </w:p>
    <w:p w:rsidR="00032AE6" w:rsidRPr="00E210BE" w:rsidRDefault="00032AE6" w:rsidP="00C37485">
      <w:pPr>
        <w:shd w:val="clear" w:color="auto" w:fill="FFFFFF"/>
        <w:spacing w:line="270" w:lineRule="atLeast"/>
        <w:ind w:firstLine="225"/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>План реализации муниципальной программы «Формирование современной городской среды в с.</w:t>
      </w:r>
      <w:r>
        <w:rPr>
          <w:rFonts w:ascii="Times New Roman" w:hAnsi="Times New Roman"/>
          <w:b/>
          <w:sz w:val="24"/>
          <w:szCs w:val="24"/>
        </w:rPr>
        <w:t>Соленое</w:t>
      </w:r>
      <w:r w:rsidRPr="00E210BE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годы»</w:t>
      </w:r>
    </w:p>
    <w:p w:rsidR="00032AE6" w:rsidRPr="00E210BE" w:rsidRDefault="00032AE6" w:rsidP="00C37485">
      <w:pPr>
        <w:jc w:val="center"/>
        <w:rPr>
          <w:rFonts w:ascii="Times New Roman" w:hAnsi="Times New Roman"/>
          <w:color w:val="FF0000"/>
        </w:rPr>
      </w:pPr>
    </w:p>
    <w:tbl>
      <w:tblPr>
        <w:tblW w:w="1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15"/>
        <w:gridCol w:w="2178"/>
        <w:gridCol w:w="2572"/>
        <w:gridCol w:w="1476"/>
        <w:gridCol w:w="1476"/>
        <w:gridCol w:w="1135"/>
        <w:gridCol w:w="1476"/>
      </w:tblGrid>
      <w:tr w:rsidR="00032AE6" w:rsidRPr="00E210BE" w:rsidTr="00B26A5F">
        <w:trPr>
          <w:trHeight w:val="255"/>
        </w:trPr>
        <w:tc>
          <w:tcPr>
            <w:tcW w:w="4615" w:type="dxa"/>
            <w:vMerge w:val="restart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Наименование контрольного события </w:t>
            </w:r>
            <w:hyperlink r:id="rId9" w:history="1">
              <w:r w:rsidRPr="00E210BE">
                <w:rPr>
                  <w:rStyle w:val="Hyperlink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муниципальной</w:t>
              </w:r>
            </w:hyperlink>
            <w:r w:rsidRPr="00E210BE">
              <w:rPr>
                <w:sz w:val="24"/>
                <w:szCs w:val="24"/>
              </w:rPr>
              <w:t xml:space="preserve"> п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>рограммы</w:t>
            </w:r>
          </w:p>
        </w:tc>
        <w:tc>
          <w:tcPr>
            <w:tcW w:w="2178" w:type="dxa"/>
            <w:vMerge w:val="restart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  <w:tc>
          <w:tcPr>
            <w:tcW w:w="2572" w:type="dxa"/>
            <w:vMerge w:val="restart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5563" w:type="dxa"/>
            <w:gridSpan w:val="4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Срок наступления контрольного события (дата)</w:t>
            </w:r>
          </w:p>
        </w:tc>
      </w:tr>
      <w:tr w:rsidR="00032AE6" w:rsidRPr="00E210BE" w:rsidTr="00B26A5F">
        <w:trPr>
          <w:trHeight w:val="255"/>
        </w:trPr>
        <w:tc>
          <w:tcPr>
            <w:tcW w:w="4615" w:type="dxa"/>
            <w:vMerge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178" w:type="dxa"/>
            <w:vMerge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  <w:vMerge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  <w:gridSpan w:val="4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</w:tr>
      <w:tr w:rsidR="00032AE6" w:rsidRPr="00E210BE" w:rsidTr="00B26A5F">
        <w:trPr>
          <w:trHeight w:val="255"/>
        </w:trPr>
        <w:tc>
          <w:tcPr>
            <w:tcW w:w="4615" w:type="dxa"/>
            <w:vMerge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178" w:type="dxa"/>
            <w:vMerge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  <w:vMerge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I </w:t>
            </w:r>
          </w:p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II </w:t>
            </w:r>
          </w:p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  <w:tc>
          <w:tcPr>
            <w:tcW w:w="1135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III квартал</w:t>
            </w: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IV </w:t>
            </w:r>
          </w:p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</w:tr>
      <w:tr w:rsidR="00032AE6" w:rsidRPr="00E210BE" w:rsidTr="00903350">
        <w:trPr>
          <w:trHeight w:val="1571"/>
        </w:trPr>
        <w:tc>
          <w:tcPr>
            <w:tcW w:w="4615" w:type="dxa"/>
          </w:tcPr>
          <w:p w:rsidR="00032AE6" w:rsidRPr="00E210BE" w:rsidRDefault="00032AE6" w:rsidP="00B26A5F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Разработка и размещение на официальном сайте </w:t>
            </w:r>
            <w:r>
              <w:rPr>
                <w:rFonts w:ascii="Times New Roman" w:hAnsi="Times New Roman"/>
                <w:sz w:val="24"/>
                <w:szCs w:val="24"/>
              </w:rPr>
              <w:t>Соленовского СМО РК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для общественного обсуждения </w:t>
            </w:r>
          </w:p>
          <w:p w:rsidR="00032AE6" w:rsidRPr="00E210BE" w:rsidRDefault="00032AE6" w:rsidP="00B26A5F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проекта муниципальной программы</w:t>
            </w:r>
          </w:p>
        </w:tc>
        <w:tc>
          <w:tcPr>
            <w:tcW w:w="2178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903350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>Администрация Соленовского сельского муниципального образования Республики Калмыкия</w:t>
            </w:r>
          </w:p>
        </w:tc>
        <w:tc>
          <w:tcPr>
            <w:tcW w:w="1476" w:type="dxa"/>
          </w:tcPr>
          <w:p w:rsidR="00032AE6" w:rsidRPr="00E210BE" w:rsidRDefault="00032AE6" w:rsidP="00FB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26.07.2017</w:t>
            </w: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E210BE" w:rsidTr="00B26A5F">
        <w:tc>
          <w:tcPr>
            <w:tcW w:w="4615" w:type="dxa"/>
          </w:tcPr>
          <w:p w:rsidR="00032AE6" w:rsidRPr="00E210BE" w:rsidRDefault="00032AE6" w:rsidP="00B26A5F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Разработка, утверждение  и размещение на официальном сайте </w:t>
            </w:r>
            <w:r>
              <w:rPr>
                <w:rFonts w:ascii="Times New Roman" w:hAnsi="Times New Roman"/>
                <w:sz w:val="24"/>
                <w:szCs w:val="24"/>
              </w:rPr>
              <w:t>Соленовского СМО РК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Порядка предоставления, рассмотрения и оценки предложений о включении в программу муниципальной общественной территории общего пользования</w:t>
            </w:r>
          </w:p>
        </w:tc>
        <w:tc>
          <w:tcPr>
            <w:tcW w:w="2178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903350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>Администрация Соленовского сельского муниципального образования Республики Калмыкия</w:t>
            </w: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E210BE" w:rsidTr="00B26A5F">
        <w:tc>
          <w:tcPr>
            <w:tcW w:w="4615" w:type="dxa"/>
          </w:tcPr>
          <w:p w:rsidR="00032AE6" w:rsidRPr="00E210BE" w:rsidRDefault="00032AE6" w:rsidP="00B26A5F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общественной комиссии для оценки и обсуждения проектов и предложений по благоустройству</w:t>
            </w:r>
          </w:p>
        </w:tc>
        <w:tc>
          <w:tcPr>
            <w:tcW w:w="2178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903350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>Администрация Соленовского сельского муниципального образования Республики Калмыкия</w:t>
            </w:r>
          </w:p>
        </w:tc>
        <w:tc>
          <w:tcPr>
            <w:tcW w:w="1476" w:type="dxa"/>
          </w:tcPr>
          <w:p w:rsidR="00032AE6" w:rsidRPr="008C75EC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E210BE" w:rsidTr="00903350">
        <w:trPr>
          <w:trHeight w:val="1618"/>
        </w:trPr>
        <w:tc>
          <w:tcPr>
            <w:tcW w:w="4615" w:type="dxa"/>
          </w:tcPr>
          <w:p w:rsidR="00032AE6" w:rsidRPr="00E210BE" w:rsidRDefault="00032AE6" w:rsidP="00EA789A">
            <w:pPr>
              <w:pStyle w:val="p2"/>
              <w:jc w:val="both"/>
              <w:rPr>
                <w:color w:val="FF0000"/>
              </w:rPr>
            </w:pPr>
            <w:r w:rsidRPr="00E210BE">
              <w:t>Утверждение муниципальной программы на 2018-2022 годы</w:t>
            </w:r>
          </w:p>
        </w:tc>
        <w:tc>
          <w:tcPr>
            <w:tcW w:w="2178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903350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>Администрация Соленовского сельского муниципального образования Республики Калмыкия</w:t>
            </w: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EA78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31.12.2017</w:t>
            </w:r>
          </w:p>
        </w:tc>
      </w:tr>
      <w:tr w:rsidR="00032AE6" w:rsidRPr="00FA52D9" w:rsidTr="00B26A5F">
        <w:trPr>
          <w:trHeight w:val="859"/>
        </w:trPr>
        <w:tc>
          <w:tcPr>
            <w:tcW w:w="4615" w:type="dxa"/>
          </w:tcPr>
          <w:p w:rsidR="00032AE6" w:rsidRPr="00E210BE" w:rsidRDefault="00032AE6" w:rsidP="00B26A5F">
            <w:pPr>
              <w:pStyle w:val="p2"/>
              <w:jc w:val="both"/>
            </w:pPr>
            <w:r w:rsidRPr="00E210BE">
              <w:t>Проведение общественных обсуждений и утверждение правил благоустройства в новой редакции</w:t>
            </w:r>
          </w:p>
        </w:tc>
        <w:tc>
          <w:tcPr>
            <w:tcW w:w="2178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>Администрация Соленовского сельского муниципального образования Республики Калмыки</w:t>
            </w: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B26A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01.11.2017</w:t>
            </w:r>
          </w:p>
        </w:tc>
      </w:tr>
    </w:tbl>
    <w:p w:rsidR="00032AE6" w:rsidRDefault="00032AE6" w:rsidP="0076130E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76130E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76130E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76130E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76130E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76130E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76130E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76130E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76130E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76130E">
      <w:pPr>
        <w:ind w:firstLine="698"/>
        <w:jc w:val="right"/>
        <w:rPr>
          <w:rStyle w:val="a4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4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4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4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4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4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4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4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4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4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4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4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4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4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4"/>
          <w:b w:val="0"/>
          <w:bCs/>
          <w:color w:val="000000"/>
          <w:sz w:val="20"/>
        </w:rPr>
      </w:pPr>
    </w:p>
    <w:p w:rsidR="00032AE6" w:rsidRDefault="00032AE6" w:rsidP="0076130E">
      <w:pPr>
        <w:ind w:firstLine="698"/>
        <w:jc w:val="right"/>
        <w:rPr>
          <w:rStyle w:val="a4"/>
          <w:b w:val="0"/>
          <w:bCs/>
          <w:color w:val="000000"/>
          <w:sz w:val="20"/>
        </w:rPr>
      </w:pPr>
    </w:p>
    <w:p w:rsidR="00032AE6" w:rsidRPr="00E210BE" w:rsidRDefault="00032AE6" w:rsidP="00903350">
      <w:pPr>
        <w:ind w:firstLine="698"/>
        <w:jc w:val="right"/>
        <w:rPr>
          <w:rFonts w:ascii="Times New Roman" w:hAnsi="Times New Roman"/>
          <w:b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Приложение </w:t>
      </w:r>
      <w:r>
        <w:rPr>
          <w:rStyle w:val="a4"/>
          <w:rFonts w:ascii="Times New Roman" w:hAnsi="Times New Roman"/>
          <w:b w:val="0"/>
          <w:bCs/>
          <w:color w:val="auto"/>
          <w:sz w:val="20"/>
        </w:rPr>
        <w:t>5</w:t>
      </w:r>
    </w:p>
    <w:p w:rsidR="00032AE6" w:rsidRPr="00E210BE" w:rsidRDefault="00032AE6" w:rsidP="00903350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903350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903350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>в с.</w:t>
      </w:r>
      <w:r>
        <w:rPr>
          <w:rStyle w:val="a4"/>
          <w:rFonts w:ascii="Times New Roman" w:hAnsi="Times New Roman"/>
          <w:b w:val="0"/>
          <w:bCs/>
          <w:color w:val="auto"/>
          <w:sz w:val="20"/>
        </w:rPr>
        <w:t>Соленое</w:t>
      </w: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903350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утвержденной постановлением </w:t>
      </w:r>
    </w:p>
    <w:p w:rsidR="00032AE6" w:rsidRPr="00A643A7" w:rsidRDefault="00032AE6" w:rsidP="00903350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>Соленовского сельского муниципального</w:t>
      </w:r>
    </w:p>
    <w:p w:rsidR="00032AE6" w:rsidRPr="00A643A7" w:rsidRDefault="00032AE6" w:rsidP="00903350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903350">
      <w:pPr>
        <w:jc w:val="right"/>
        <w:rPr>
          <w:rFonts w:ascii="Times New Roman" w:hAnsi="Times New Roman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 от «___»__________2017г. №_____</w:t>
      </w:r>
    </w:p>
    <w:p w:rsidR="00032AE6" w:rsidRDefault="00032AE6" w:rsidP="00B26A5F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2AE6" w:rsidRDefault="00032AE6" w:rsidP="0028416E">
      <w:pPr>
        <w:rPr>
          <w:rFonts w:ascii="Times New Roman" w:hAnsi="Times New Roman"/>
          <w:szCs w:val="28"/>
        </w:rPr>
      </w:pPr>
    </w:p>
    <w:p w:rsidR="00032AE6" w:rsidRPr="00B26A5F" w:rsidRDefault="00032AE6" w:rsidP="0028416E">
      <w:pPr>
        <w:rPr>
          <w:rFonts w:ascii="Times New Roman" w:hAnsi="Times New Roman"/>
          <w:b/>
          <w:szCs w:val="28"/>
        </w:rPr>
      </w:pPr>
    </w:p>
    <w:p w:rsidR="00032AE6" w:rsidRPr="00B26A5F" w:rsidRDefault="00032AE6" w:rsidP="00B26A5F">
      <w:pPr>
        <w:jc w:val="center"/>
        <w:rPr>
          <w:rFonts w:ascii="Times New Roman" w:hAnsi="Times New Roman"/>
          <w:b/>
          <w:sz w:val="24"/>
          <w:szCs w:val="24"/>
        </w:rPr>
      </w:pPr>
      <w:r w:rsidRPr="00B26A5F">
        <w:rPr>
          <w:rFonts w:ascii="Times New Roman" w:hAnsi="Times New Roman"/>
          <w:b/>
          <w:sz w:val="24"/>
          <w:szCs w:val="24"/>
        </w:rPr>
        <w:t>Визуализированный</w:t>
      </w:r>
      <w:r>
        <w:rPr>
          <w:rFonts w:ascii="Times New Roman" w:hAnsi="Times New Roman"/>
          <w:b/>
          <w:sz w:val="24"/>
          <w:szCs w:val="24"/>
        </w:rPr>
        <w:t xml:space="preserve"> предлагаемый</w:t>
      </w:r>
      <w:r w:rsidRPr="00B26A5F">
        <w:rPr>
          <w:rFonts w:ascii="Times New Roman" w:hAnsi="Times New Roman"/>
          <w:b/>
          <w:sz w:val="24"/>
          <w:szCs w:val="24"/>
        </w:rPr>
        <w:t xml:space="preserve"> перечень работ по благоустройству</w:t>
      </w:r>
      <w:r>
        <w:rPr>
          <w:rFonts w:ascii="Times New Roman" w:hAnsi="Times New Roman"/>
          <w:b/>
          <w:sz w:val="24"/>
          <w:szCs w:val="24"/>
        </w:rPr>
        <w:t xml:space="preserve"> общественных территорий</w:t>
      </w:r>
    </w:p>
    <w:p w:rsidR="00032AE6" w:rsidRDefault="00032AE6" w:rsidP="0028416E">
      <w:pPr>
        <w:rPr>
          <w:rFonts w:ascii="Times New Roman" w:hAnsi="Times New Roman"/>
          <w:szCs w:val="28"/>
        </w:rPr>
      </w:pPr>
    </w:p>
    <w:p w:rsidR="00032AE6" w:rsidRPr="003114D1" w:rsidRDefault="00032AE6" w:rsidP="00626478">
      <w:pPr>
        <w:jc w:val="center"/>
        <w:rPr>
          <w:rFonts w:ascii="Times New Roman" w:hAnsi="Times New Roman"/>
          <w:b/>
          <w:sz w:val="12"/>
          <w:szCs w:val="12"/>
        </w:rPr>
      </w:pPr>
    </w:p>
    <w:p w:rsidR="00032AE6" w:rsidRPr="009E6BB6" w:rsidRDefault="00032AE6" w:rsidP="009E6BB6">
      <w:pPr>
        <w:widowControl w:val="0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/>
          <w:b/>
          <w:szCs w:val="28"/>
        </w:rPr>
      </w:pPr>
      <w:r w:rsidRPr="00DB6BE9">
        <w:rPr>
          <w:rFonts w:ascii="Times New Roman" w:hAnsi="Times New Roman"/>
          <w:b/>
          <w:sz w:val="24"/>
          <w:szCs w:val="24"/>
        </w:rPr>
        <w:t>Установка скамеек:</w:t>
      </w:r>
    </w:p>
    <w:p w:rsidR="00032AE6" w:rsidRPr="009E6BB6" w:rsidRDefault="00032AE6" w:rsidP="009E6BB6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Cs w:val="28"/>
        </w:rPr>
      </w:pPr>
      <w:r w:rsidRPr="009E6BB6">
        <w:rPr>
          <w:rFonts w:ascii="Times New Roman" w:hAnsi="Times New Roman"/>
          <w:b/>
          <w:sz w:val="24"/>
          <w:szCs w:val="24"/>
        </w:rPr>
        <w:t xml:space="preserve"> 1.1.  Скамья без спинки: длина 2,0 м, ширина 40 см, высота 45 см</w:t>
      </w:r>
      <w:r>
        <w:rPr>
          <w:rFonts w:ascii="Times New Roman" w:hAnsi="Times New Roman"/>
          <w:b/>
          <w:sz w:val="24"/>
          <w:szCs w:val="24"/>
        </w:rPr>
        <w:t>– 5100 руб., установка скамьи -1968 руб.</w:t>
      </w:r>
    </w:p>
    <w:p w:rsidR="00032AE6" w:rsidRPr="00DB6BE9" w:rsidRDefault="00032AE6" w:rsidP="009E6BB6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b/>
          <w:szCs w:val="28"/>
        </w:rPr>
      </w:pPr>
    </w:p>
    <w:p w:rsidR="00032AE6" w:rsidRDefault="00032AE6" w:rsidP="00626478">
      <w:pPr>
        <w:ind w:left="720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94B31">
        <w:rPr>
          <w:rFonts w:ascii="Times New Roman" w:hAnsi="Times New Roman"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8" o:spid="_x0000_i1025" type="#_x0000_t75" style="width:228.75pt;height:94.5pt;visibility:visible">
            <v:imagedata r:id="rId10" o:title=""/>
          </v:shape>
        </w:pict>
      </w: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1C0ED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1.2. </w:t>
      </w:r>
      <w:r w:rsidRPr="000B23E3">
        <w:rPr>
          <w:rFonts w:ascii="Times New Roman" w:hAnsi="Times New Roman"/>
          <w:b/>
          <w:sz w:val="24"/>
          <w:szCs w:val="24"/>
        </w:rPr>
        <w:t xml:space="preserve">Скамья со спинкой: длина 2,0 м, ширина 40 см, высота </w:t>
      </w:r>
      <w:r>
        <w:rPr>
          <w:rFonts w:ascii="Times New Roman" w:hAnsi="Times New Roman"/>
          <w:b/>
          <w:sz w:val="24"/>
          <w:szCs w:val="24"/>
        </w:rPr>
        <w:t>98</w:t>
      </w:r>
      <w:r w:rsidRPr="000B23E3">
        <w:rPr>
          <w:rFonts w:ascii="Times New Roman" w:hAnsi="Times New Roman"/>
          <w:b/>
          <w:sz w:val="24"/>
          <w:szCs w:val="24"/>
        </w:rPr>
        <w:t xml:space="preserve"> см</w:t>
      </w:r>
      <w:r>
        <w:rPr>
          <w:rFonts w:ascii="Times New Roman" w:hAnsi="Times New Roman"/>
          <w:b/>
          <w:sz w:val="24"/>
          <w:szCs w:val="24"/>
        </w:rPr>
        <w:t>- 9200 руб. Установка скамьи- 1968 руб.</w:t>
      </w:r>
    </w:p>
    <w:p w:rsidR="00032AE6" w:rsidRDefault="00032AE6" w:rsidP="009E6BB6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Cs w:val="28"/>
        </w:rPr>
      </w:pPr>
      <w:r w:rsidRPr="00C94B31">
        <w:rPr>
          <w:rFonts w:ascii="Times New Roman" w:hAnsi="Times New Roman"/>
          <w:b/>
          <w:noProof/>
          <w:szCs w:val="28"/>
        </w:rPr>
        <w:pict>
          <v:shape id="Рисунок 59" o:spid="_x0000_i1026" type="#_x0000_t75" style="width:236.25pt;height:156pt;visibility:visible">
            <v:imagedata r:id="rId11" o:title=""/>
          </v:shape>
        </w:pict>
      </w:r>
    </w:p>
    <w:p w:rsidR="00032AE6" w:rsidRDefault="00032AE6" w:rsidP="00626478">
      <w:pPr>
        <w:rPr>
          <w:rFonts w:ascii="Times New Roman" w:hAnsi="Times New Roman"/>
          <w:b/>
          <w:szCs w:val="28"/>
        </w:rPr>
      </w:pPr>
    </w:p>
    <w:p w:rsidR="00032AE6" w:rsidRPr="003114D1" w:rsidRDefault="00032AE6" w:rsidP="00626478">
      <w:pPr>
        <w:rPr>
          <w:rFonts w:ascii="Times New Roman" w:hAnsi="Times New Roman"/>
          <w:b/>
          <w:sz w:val="12"/>
          <w:szCs w:val="12"/>
        </w:rPr>
      </w:pPr>
    </w:p>
    <w:p w:rsidR="00032AE6" w:rsidRDefault="00032AE6" w:rsidP="00626478">
      <w:pPr>
        <w:widowControl w:val="0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Установка урн</w:t>
      </w:r>
    </w:p>
    <w:p w:rsidR="00032AE6" w:rsidRDefault="00032AE6" w:rsidP="001043E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Pr="009E6BB6" w:rsidRDefault="00032AE6" w:rsidP="009E6BB6">
      <w:pPr>
        <w:pStyle w:val="ListParagraph"/>
        <w:rPr>
          <w:rFonts w:ascii="Times New Roman" w:hAnsi="Times New Roman"/>
          <w:b/>
          <w:sz w:val="24"/>
          <w:szCs w:val="24"/>
        </w:rPr>
      </w:pPr>
      <w:r w:rsidRPr="009E6BB6">
        <w:rPr>
          <w:rFonts w:ascii="Times New Roman" w:hAnsi="Times New Roman"/>
          <w:b/>
          <w:sz w:val="24"/>
          <w:szCs w:val="24"/>
        </w:rPr>
        <w:t>Уличная урна для мусора емкостью 30 литров</w:t>
      </w:r>
      <w:r>
        <w:rPr>
          <w:rFonts w:ascii="Times New Roman" w:hAnsi="Times New Roman"/>
          <w:b/>
          <w:sz w:val="24"/>
          <w:szCs w:val="24"/>
        </w:rPr>
        <w:t xml:space="preserve"> - 3500 руб. Установка урны с креплением в бетонные столбики – 976 руб.</w:t>
      </w:r>
    </w:p>
    <w:p w:rsidR="00032AE6" w:rsidRDefault="00032AE6" w:rsidP="009E6BB6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720"/>
        <w:rPr>
          <w:rFonts w:ascii="Times New Roman" w:hAnsi="Times New Roman"/>
          <w:b/>
          <w:sz w:val="24"/>
          <w:szCs w:val="24"/>
        </w:rPr>
      </w:pPr>
      <w:r w:rsidRPr="00C94B31">
        <w:rPr>
          <w:rFonts w:ascii="Times New Roman" w:hAnsi="Times New Roman"/>
          <w:b/>
          <w:noProof/>
          <w:sz w:val="24"/>
          <w:szCs w:val="24"/>
        </w:rPr>
        <w:pict>
          <v:shape id="Рисунок 60" o:spid="_x0000_i1027" type="#_x0000_t75" style="width:78.75pt;height:131.25pt;visibility:visible">
            <v:imagedata r:id="rId12" o:title=""/>
          </v:shape>
        </w:pict>
      </w:r>
    </w:p>
    <w:p w:rsidR="00032AE6" w:rsidRPr="003114D1" w:rsidRDefault="00032AE6" w:rsidP="00626478">
      <w:pPr>
        <w:ind w:left="720"/>
        <w:rPr>
          <w:rFonts w:ascii="Times New Roman" w:hAnsi="Times New Roman"/>
          <w:b/>
          <w:sz w:val="12"/>
          <w:szCs w:val="12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Установка беседки </w:t>
      </w:r>
      <w:r w:rsidRPr="00506D07">
        <w:rPr>
          <w:rFonts w:ascii="Times New Roman" w:hAnsi="Times New Roman"/>
          <w:b/>
          <w:sz w:val="24"/>
          <w:szCs w:val="24"/>
        </w:rPr>
        <w:t>МФ-2.4, 4000х3000х3000</w:t>
      </w:r>
    </w:p>
    <w:p w:rsidR="00032AE6" w:rsidRDefault="00032AE6" w:rsidP="00152F2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Беседка – 152000 руб. (цена за единицу)</w:t>
      </w: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  <w:hyperlink r:id="rId13" w:history="1">
        <w:r w:rsidRPr="00C94B31">
          <w:rPr>
            <w:rFonts w:ascii="Times New Roman" w:hAnsi="Times New Roman"/>
            <w:b/>
            <w:noProof/>
            <w:sz w:val="24"/>
            <w:szCs w:val="24"/>
          </w:rPr>
          <w:pict>
            <v:shape id="Рисунок 4" o:spid="_x0000_i1028" type="#_x0000_t75" alt="http://st21.stpulscen.ru/images/product/091/669/903_medium.png" href="http://www.stroiliga2010.ru/goods/54708581-besedka_mf_2_4_4000kh3000kh30" style="width:120pt;height:150pt;visibility:visible" o:button="t">
              <v:fill o:detectmouseclick="t"/>
              <v:imagedata r:id="rId14" o:title=""/>
            </v:shape>
          </w:pict>
        </w:r>
      </w:hyperlink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rPr>
          <w:rFonts w:ascii="Times New Roman" w:hAnsi="Times New Roman"/>
          <w:b/>
          <w:sz w:val="24"/>
          <w:szCs w:val="24"/>
        </w:rPr>
      </w:pPr>
    </w:p>
    <w:p w:rsidR="00032AE6" w:rsidRPr="001043E1" w:rsidRDefault="00032AE6" w:rsidP="001043E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8B2640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Установка</w:t>
      </w:r>
      <w:r w:rsidRPr="008B2640">
        <w:rPr>
          <w:rFonts w:ascii="Times New Roman" w:hAnsi="Times New Roman"/>
          <w:b/>
          <w:sz w:val="24"/>
          <w:szCs w:val="24"/>
        </w:rPr>
        <w:t xml:space="preserve"> детских площадок:</w:t>
      </w:r>
    </w:p>
    <w:p w:rsidR="00032AE6" w:rsidRDefault="00032AE6" w:rsidP="008B2640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color w:val="3F3F3F"/>
          <w:sz w:val="24"/>
          <w:szCs w:val="24"/>
        </w:rPr>
      </w:pPr>
    </w:p>
    <w:p w:rsidR="00032AE6" w:rsidRPr="00DB6BE9" w:rsidRDefault="00032AE6" w:rsidP="008B2640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color w:val="3F3F3F"/>
          <w:sz w:val="24"/>
          <w:szCs w:val="24"/>
        </w:rPr>
        <w:t xml:space="preserve">4.1. </w:t>
      </w:r>
      <w:hyperlink r:id="rId15" w:history="1">
        <w:r w:rsidRPr="008B2640">
          <w:rPr>
            <w:rFonts w:ascii="Times New Roman" w:hAnsi="Times New Roman"/>
            <w:b/>
            <w:color w:val="000000"/>
            <w:sz w:val="24"/>
            <w:szCs w:val="24"/>
          </w:rPr>
          <w:t xml:space="preserve">Горка «Избушка» , </w:t>
        </w:r>
      </w:hyperlink>
      <w:r>
        <w:rPr>
          <w:rFonts w:ascii="Times New Roman" w:hAnsi="Times New Roman"/>
          <w:b/>
          <w:color w:val="3F3F3F"/>
          <w:sz w:val="24"/>
          <w:szCs w:val="24"/>
        </w:rPr>
        <w:t>в</w:t>
      </w:r>
      <w:r w:rsidRPr="005777D6">
        <w:rPr>
          <w:rFonts w:ascii="Times New Roman" w:hAnsi="Times New Roman"/>
          <w:b/>
          <w:sz w:val="24"/>
          <w:szCs w:val="24"/>
        </w:rPr>
        <w:t>ысота горки 0,9 м габариты: 3200х2200х2700 мм</w:t>
      </w:r>
      <w:r>
        <w:rPr>
          <w:rFonts w:ascii="Times New Roman" w:hAnsi="Times New Roman"/>
          <w:b/>
          <w:sz w:val="24"/>
          <w:szCs w:val="24"/>
        </w:rPr>
        <w:t xml:space="preserve"> – 91000 руб. (цена за единицу)</w:t>
      </w:r>
    </w:p>
    <w:p w:rsidR="00032AE6" w:rsidRDefault="00032AE6" w:rsidP="008B2640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8B2640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Pr="001055E7" w:rsidRDefault="00032AE6" w:rsidP="008B2640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  <w:r w:rsidRPr="002B693F">
        <w:rPr>
          <w:noProof/>
        </w:rPr>
        <w:pict>
          <v:shape id="Рисунок 1" o:spid="_x0000_i1029" type="#_x0000_t75" alt="f8a2a6e2972dc362e8f6f98e2e95d493" style="width:177pt;height:149.25pt;visibility:visible">
            <v:imagedata r:id="rId16" o:title=""/>
          </v:shape>
        </w:pict>
      </w: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4.2. Шведская стенка, высота 1600мм -50400 руб. (цена за единицу)</w:t>
      </w: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  <w:r w:rsidRPr="00C94B31">
        <w:rPr>
          <w:rFonts w:ascii="Times New Roman" w:hAnsi="Times New Roman"/>
          <w:b/>
          <w:noProof/>
          <w:sz w:val="24"/>
          <w:szCs w:val="24"/>
        </w:rPr>
        <w:pict>
          <v:shape id="Рисунок 55" o:spid="_x0000_i1030" type="#_x0000_t75" alt="http://st21.stpulscen.ru/images/product/091/669/954_medium.jpg" style="width:150pt;height:107.25pt;visibility:visible">
            <v:imagedata r:id="rId17" o:title=""/>
          </v:shape>
        </w:pict>
      </w: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4.3. Стойка баскетбольная, </w:t>
      </w:r>
      <w:r w:rsidRPr="004C594D">
        <w:rPr>
          <w:rFonts w:ascii="Times New Roman" w:hAnsi="Times New Roman"/>
          <w:b/>
          <w:sz w:val="24"/>
          <w:szCs w:val="24"/>
        </w:rPr>
        <w:t>2000х1200х4000мм</w:t>
      </w:r>
      <w:r>
        <w:rPr>
          <w:rFonts w:ascii="Times New Roman" w:hAnsi="Times New Roman"/>
          <w:b/>
          <w:sz w:val="24"/>
          <w:szCs w:val="24"/>
        </w:rPr>
        <w:t xml:space="preserve"> – 24000 руб. (цена за единицу)</w:t>
      </w:r>
    </w:p>
    <w:p w:rsidR="00032AE6" w:rsidRDefault="00032AE6" w:rsidP="00626478">
      <w:pPr>
        <w:rPr>
          <w:rFonts w:ascii="Times New Roman" w:hAnsi="Times New Roman"/>
          <w:b/>
          <w:sz w:val="24"/>
          <w:szCs w:val="24"/>
        </w:rPr>
      </w:pPr>
      <w:r w:rsidRPr="00C94B31">
        <w:rPr>
          <w:rFonts w:ascii="Times New Roman" w:hAnsi="Times New Roman"/>
          <w:b/>
          <w:noProof/>
          <w:sz w:val="24"/>
          <w:szCs w:val="24"/>
        </w:rPr>
        <w:pict>
          <v:shape id="Рисунок 52" o:spid="_x0000_i1031" type="#_x0000_t75" alt="http://st21.stpulscen.ru/images/product/091/669/959_medium.png" style="width:90pt;height:150pt;visibility:visible">
            <v:imagedata r:id="rId18" o:title=""/>
          </v:shape>
        </w:pict>
      </w:r>
    </w:p>
    <w:p w:rsidR="00032AE6" w:rsidRPr="003114D1" w:rsidRDefault="00032AE6" w:rsidP="00626478">
      <w:pPr>
        <w:rPr>
          <w:rFonts w:ascii="Times New Roman" w:hAnsi="Times New Roman"/>
          <w:b/>
          <w:sz w:val="12"/>
          <w:szCs w:val="12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Pr="000B23E3" w:rsidRDefault="00032AE6" w:rsidP="000B0F0B">
      <w:pPr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4.4.Качели двойные на цепном подвесе со спинкой - 26949 рублей </w:t>
      </w:r>
      <w:r w:rsidRPr="005D7344">
        <w:rPr>
          <w:rFonts w:ascii="Times New Roman" w:hAnsi="Times New Roman"/>
          <w:b/>
          <w:sz w:val="24"/>
          <w:szCs w:val="24"/>
        </w:rPr>
        <w:t xml:space="preserve">(приобретение - </w:t>
      </w:r>
      <w:r>
        <w:rPr>
          <w:rFonts w:ascii="Times New Roman" w:hAnsi="Times New Roman"/>
          <w:b/>
          <w:sz w:val="24"/>
          <w:szCs w:val="24"/>
        </w:rPr>
        <w:t>20730</w:t>
      </w:r>
      <w:r w:rsidRPr="005D7344">
        <w:rPr>
          <w:rFonts w:ascii="Times New Roman" w:hAnsi="Times New Roman"/>
          <w:b/>
          <w:sz w:val="24"/>
          <w:szCs w:val="24"/>
        </w:rPr>
        <w:t xml:space="preserve"> рублей, установка -</w:t>
      </w:r>
      <w:r>
        <w:rPr>
          <w:rFonts w:ascii="Times New Roman" w:hAnsi="Times New Roman"/>
          <w:b/>
          <w:sz w:val="24"/>
          <w:szCs w:val="24"/>
        </w:rPr>
        <w:t xml:space="preserve"> 6219</w:t>
      </w:r>
      <w:r w:rsidRPr="005D7344">
        <w:rPr>
          <w:rFonts w:ascii="Times New Roman" w:hAnsi="Times New Roman"/>
          <w:b/>
          <w:sz w:val="24"/>
          <w:szCs w:val="24"/>
        </w:rPr>
        <w:t xml:space="preserve"> рублей)</w:t>
      </w:r>
      <w:r w:rsidRPr="000B23E3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занимаемая площадь 1130 мм.х3060мм.; в</w:t>
      </w:r>
      <w:r w:rsidRPr="00AD7DAE">
        <w:rPr>
          <w:rFonts w:ascii="Times New Roman" w:hAnsi="Times New Roman"/>
          <w:b/>
          <w:sz w:val="24"/>
          <w:szCs w:val="24"/>
        </w:rPr>
        <w:t xml:space="preserve">ысота </w:t>
      </w:r>
      <w:r>
        <w:rPr>
          <w:rFonts w:ascii="Times New Roman" w:hAnsi="Times New Roman"/>
          <w:b/>
          <w:sz w:val="24"/>
          <w:szCs w:val="24"/>
        </w:rPr>
        <w:t>2070</w:t>
      </w:r>
      <w:r w:rsidRPr="00D3299F">
        <w:rPr>
          <w:rFonts w:ascii="Times New Roman" w:hAnsi="Times New Roman"/>
          <w:b/>
          <w:sz w:val="24"/>
          <w:szCs w:val="24"/>
        </w:rPr>
        <w:t xml:space="preserve"> </w:t>
      </w:r>
      <w:r w:rsidRPr="00AD7DAE">
        <w:rPr>
          <w:rFonts w:ascii="Times New Roman" w:hAnsi="Times New Roman"/>
          <w:b/>
          <w:sz w:val="24"/>
          <w:szCs w:val="24"/>
        </w:rPr>
        <w:t>мм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032AE6" w:rsidRDefault="00032AE6" w:rsidP="00626478">
      <w:pPr>
        <w:ind w:left="360"/>
        <w:rPr>
          <w:rFonts w:ascii="Times New Roman" w:hAnsi="Times New Roman"/>
          <w:szCs w:val="28"/>
        </w:rPr>
      </w:pPr>
      <w:r w:rsidRPr="00C94B31">
        <w:rPr>
          <w:noProof/>
          <w:color w:val="666666"/>
          <w:sz w:val="20"/>
        </w:rPr>
        <w:pict>
          <v:shape id="Рисунок 12" o:spid="_x0000_i1032" type="#_x0000_t75" alt="Качели двойные на цепном подвесе со спинкой" style="width:165pt;height:139.5pt;visibility:visible">
            <v:imagedata r:id="rId19" o:title=""/>
          </v:shape>
        </w:pict>
      </w:r>
    </w:p>
    <w:p w:rsidR="00032AE6" w:rsidRDefault="00032AE6" w:rsidP="00626478">
      <w:pPr>
        <w:ind w:left="360"/>
        <w:rPr>
          <w:rFonts w:ascii="Times New Roman" w:hAnsi="Times New Roman"/>
          <w:szCs w:val="28"/>
        </w:rPr>
      </w:pPr>
    </w:p>
    <w:p w:rsidR="00032AE6" w:rsidRDefault="00032AE6" w:rsidP="00626478">
      <w:pPr>
        <w:ind w:left="360"/>
        <w:rPr>
          <w:rFonts w:ascii="Times New Roman" w:hAnsi="Times New Roman"/>
          <w:szCs w:val="28"/>
        </w:rPr>
      </w:pPr>
    </w:p>
    <w:p w:rsidR="00032AE6" w:rsidRDefault="00032AE6" w:rsidP="00626478">
      <w:pPr>
        <w:ind w:left="360"/>
        <w:rPr>
          <w:rFonts w:ascii="Times New Roman" w:hAnsi="Times New Roman"/>
          <w:szCs w:val="28"/>
        </w:rPr>
      </w:pPr>
    </w:p>
    <w:p w:rsidR="00032AE6" w:rsidRDefault="00032AE6" w:rsidP="00626478">
      <w:pPr>
        <w:ind w:left="360"/>
        <w:rPr>
          <w:rFonts w:ascii="Times New Roman" w:hAnsi="Times New Roman"/>
          <w:szCs w:val="28"/>
        </w:rPr>
      </w:pPr>
    </w:p>
    <w:p w:rsidR="00032AE6" w:rsidRPr="008B2640" w:rsidRDefault="00032AE6" w:rsidP="008B2640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4.5. Ворота для мини-футбола – 37000 руб. (за единицу)</w:t>
      </w: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noProof/>
          <w:color w:val="000000"/>
          <w:sz w:val="20"/>
        </w:rPr>
      </w:pPr>
      <w:r w:rsidRPr="00C94B31">
        <w:rPr>
          <w:rFonts w:ascii="Times New Roman" w:hAnsi="Times New Roman"/>
          <w:b/>
          <w:noProof/>
          <w:sz w:val="24"/>
          <w:szCs w:val="24"/>
        </w:rPr>
        <w:pict>
          <v:shape id="_x0000_i1033" type="#_x0000_t75" alt="0aa806bfdfe82757260cd7546ee5f812" style="width:157.5pt;height:157.5pt;visibility:visible">
            <v:imagedata r:id="rId20" o:title=""/>
          </v:shape>
        </w:pict>
      </w:r>
    </w:p>
    <w:p w:rsidR="00032AE6" w:rsidRDefault="00032AE6" w:rsidP="00626478">
      <w:pPr>
        <w:ind w:left="360"/>
        <w:rPr>
          <w:noProof/>
          <w:color w:val="000000"/>
          <w:sz w:val="20"/>
        </w:rPr>
      </w:pPr>
    </w:p>
    <w:p w:rsidR="00032AE6" w:rsidRDefault="00032AE6" w:rsidP="00626478">
      <w:pPr>
        <w:ind w:left="360"/>
        <w:rPr>
          <w:noProof/>
          <w:color w:val="000000"/>
          <w:sz w:val="20"/>
        </w:rPr>
      </w:pPr>
    </w:p>
    <w:p w:rsidR="00032AE6" w:rsidRDefault="00032AE6" w:rsidP="00626478">
      <w:pPr>
        <w:ind w:left="360"/>
        <w:rPr>
          <w:rFonts w:ascii="Times New Roman" w:hAnsi="Times New Roman"/>
          <w:szCs w:val="28"/>
        </w:rPr>
      </w:pPr>
    </w:p>
    <w:p w:rsidR="00032AE6" w:rsidRPr="000B23E3" w:rsidRDefault="00032AE6" w:rsidP="00F1508F">
      <w:pPr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4.6. Песочница с крышей – 47489 рублей </w:t>
      </w:r>
      <w:r w:rsidRPr="005D7344">
        <w:rPr>
          <w:rFonts w:ascii="Times New Roman" w:hAnsi="Times New Roman"/>
          <w:b/>
          <w:sz w:val="24"/>
          <w:szCs w:val="24"/>
        </w:rPr>
        <w:t xml:space="preserve">(приобретение - </w:t>
      </w:r>
      <w:r>
        <w:rPr>
          <w:rFonts w:ascii="Times New Roman" w:hAnsi="Times New Roman"/>
          <w:b/>
          <w:sz w:val="24"/>
          <w:szCs w:val="24"/>
        </w:rPr>
        <w:t>36530</w:t>
      </w:r>
      <w:r w:rsidRPr="005D7344">
        <w:rPr>
          <w:rFonts w:ascii="Times New Roman" w:hAnsi="Times New Roman"/>
          <w:b/>
          <w:sz w:val="24"/>
          <w:szCs w:val="24"/>
        </w:rPr>
        <w:t xml:space="preserve"> рублей, установка 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D7344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0959</w:t>
      </w:r>
      <w:r w:rsidRPr="005D7344">
        <w:rPr>
          <w:rFonts w:ascii="Times New Roman" w:hAnsi="Times New Roman"/>
          <w:b/>
          <w:sz w:val="24"/>
          <w:szCs w:val="24"/>
        </w:rPr>
        <w:t xml:space="preserve"> рублей)</w:t>
      </w:r>
      <w:r w:rsidRPr="000B23E3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занимаемая площадь 2000 мм. х 2000 мм.; в</w:t>
      </w:r>
      <w:r w:rsidRPr="00AD7DAE">
        <w:rPr>
          <w:rFonts w:ascii="Times New Roman" w:hAnsi="Times New Roman"/>
          <w:b/>
          <w:sz w:val="24"/>
          <w:szCs w:val="24"/>
        </w:rPr>
        <w:t xml:space="preserve">ысота </w:t>
      </w:r>
      <w:r>
        <w:rPr>
          <w:rFonts w:ascii="Times New Roman" w:hAnsi="Times New Roman"/>
          <w:b/>
          <w:sz w:val="24"/>
          <w:szCs w:val="24"/>
        </w:rPr>
        <w:t>2300</w:t>
      </w:r>
      <w:r w:rsidRPr="00D3299F">
        <w:rPr>
          <w:rFonts w:ascii="Times New Roman" w:hAnsi="Times New Roman"/>
          <w:b/>
          <w:sz w:val="24"/>
          <w:szCs w:val="24"/>
        </w:rPr>
        <w:t xml:space="preserve"> </w:t>
      </w:r>
      <w:r w:rsidRPr="00AD7DAE">
        <w:rPr>
          <w:rFonts w:ascii="Times New Roman" w:hAnsi="Times New Roman"/>
          <w:b/>
          <w:sz w:val="24"/>
          <w:szCs w:val="24"/>
        </w:rPr>
        <w:t>мм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032AE6" w:rsidRDefault="00032AE6" w:rsidP="00626478">
      <w:pPr>
        <w:ind w:left="360"/>
      </w:pPr>
      <w:hyperlink r:id="rId21" w:history="1">
        <w:r w:rsidRPr="00C94B31">
          <w:rPr>
            <w:noProof/>
            <w:color w:val="000000"/>
            <w:sz w:val="20"/>
          </w:rPr>
          <w:pict>
            <v:shape id="Рисунок 14" o:spid="_x0000_i1034" type="#_x0000_t75" alt="Песочница с крышей" href="https://maf-volga.ru/detskie-ploshhadki/pesochnicy/romana-109010" style="width:132pt;height:104.25pt;visibility:visible" o:button="t">
              <v:fill o:detectmouseclick="t"/>
              <v:imagedata r:id="rId22" o:title=""/>
            </v:shape>
          </w:pict>
        </w:r>
      </w:hyperlink>
    </w:p>
    <w:p w:rsidR="00032AE6" w:rsidRDefault="00032AE6" w:rsidP="00626478">
      <w:pPr>
        <w:ind w:left="360"/>
        <w:rPr>
          <w:rFonts w:ascii="Times New Roman" w:hAnsi="Times New Roman"/>
          <w:szCs w:val="28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C956E9">
      <w:pPr>
        <w:shd w:val="clear" w:color="auto" w:fill="FFFFFF"/>
        <w:spacing w:after="75"/>
        <w:jc w:val="left"/>
        <w:rPr>
          <w:rFonts w:ascii="Times New Roman" w:hAnsi="Times New Roman"/>
          <w:b/>
          <w:sz w:val="24"/>
          <w:szCs w:val="24"/>
        </w:rPr>
      </w:pPr>
    </w:p>
    <w:p w:rsidR="00032AE6" w:rsidRPr="00F06AA8" w:rsidRDefault="00032AE6" w:rsidP="00C956E9">
      <w:pPr>
        <w:shd w:val="clear" w:color="auto" w:fill="FFFFFF"/>
        <w:spacing w:after="75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4.7. </w:t>
      </w:r>
      <w:hyperlink r:id="rId23" w:history="1">
        <w:r w:rsidRPr="00C956E9">
          <w:rPr>
            <w:rFonts w:ascii="Times New Roman" w:hAnsi="Times New Roman"/>
            <w:b/>
            <w:sz w:val="24"/>
            <w:szCs w:val="24"/>
          </w:rPr>
          <w:t>Карусель «Солнышко»</w:t>
        </w:r>
      </w:hyperlink>
      <w:r w:rsidRPr="00F06AA8">
        <w:rPr>
          <w:rFonts w:ascii="Times New Roman" w:hAnsi="Times New Roman"/>
          <w:b/>
          <w:sz w:val="24"/>
          <w:szCs w:val="24"/>
        </w:rPr>
        <w:t>, размер:  1500х1500х500 мм</w:t>
      </w:r>
      <w:r>
        <w:rPr>
          <w:rFonts w:ascii="Times New Roman" w:hAnsi="Times New Roman"/>
          <w:b/>
          <w:sz w:val="24"/>
          <w:szCs w:val="24"/>
        </w:rPr>
        <w:t xml:space="preserve"> -70000 руб. (цена за единицу)</w:t>
      </w: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  <w:r w:rsidRPr="00C94B31">
        <w:rPr>
          <w:rFonts w:ascii="Times New Roman" w:hAnsi="Times New Roman"/>
          <w:b/>
          <w:noProof/>
          <w:sz w:val="24"/>
          <w:szCs w:val="24"/>
        </w:rPr>
        <w:pict>
          <v:shape id="Рисунок 7" o:spid="_x0000_i1035" type="#_x0000_t75" alt="eac7a540b8af99f5281f1984ba8559de" style="width:121.5pt;height:96.75pt;visibility:visible">
            <v:imagedata r:id="rId24" o:title=""/>
          </v:shape>
        </w:pict>
      </w: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626478">
      <w:pPr>
        <w:ind w:left="360"/>
        <w:rPr>
          <w:rFonts w:ascii="Times New Roman" w:hAnsi="Times New Roman"/>
          <w:szCs w:val="28"/>
        </w:rPr>
      </w:pPr>
      <w:r>
        <w:br w:type="textWrapping" w:clear="all"/>
      </w:r>
      <w:r>
        <w:rPr>
          <w:rFonts w:ascii="Times New Roman" w:hAnsi="Times New Roman"/>
          <w:b/>
          <w:sz w:val="24"/>
          <w:szCs w:val="24"/>
        </w:rPr>
        <w:t xml:space="preserve">4.8. </w:t>
      </w:r>
      <w:r w:rsidRPr="006870ED">
        <w:rPr>
          <w:rFonts w:ascii="Times New Roman" w:hAnsi="Times New Roman"/>
          <w:b/>
          <w:sz w:val="24"/>
          <w:szCs w:val="24"/>
        </w:rPr>
        <w:t>Качалка на пружине «</w:t>
      </w:r>
      <w:r>
        <w:rPr>
          <w:rFonts w:ascii="Times New Roman" w:hAnsi="Times New Roman"/>
          <w:b/>
          <w:sz w:val="24"/>
          <w:szCs w:val="24"/>
        </w:rPr>
        <w:t>Рыбка</w:t>
      </w:r>
      <w:r w:rsidRPr="006870ED">
        <w:rPr>
          <w:rFonts w:ascii="Times New Roman" w:hAnsi="Times New Roman"/>
          <w:b/>
          <w:sz w:val="24"/>
          <w:szCs w:val="24"/>
        </w:rPr>
        <w:t xml:space="preserve">» </w:t>
      </w:r>
      <w:r>
        <w:rPr>
          <w:rFonts w:ascii="Times New Roman" w:hAnsi="Times New Roman"/>
          <w:b/>
          <w:sz w:val="24"/>
          <w:szCs w:val="24"/>
        </w:rPr>
        <w:t xml:space="preserve">- 16000 руб. (цена за единицу) </w:t>
      </w:r>
    </w:p>
    <w:p w:rsidR="00032AE6" w:rsidRDefault="00032AE6" w:rsidP="00626478"/>
    <w:p w:rsidR="00032AE6" w:rsidRDefault="00032AE6" w:rsidP="0046345D">
      <w:pPr>
        <w:rPr>
          <w:noProof/>
        </w:rPr>
      </w:pPr>
      <w:r w:rsidRPr="002B693F">
        <w:rPr>
          <w:noProof/>
        </w:rPr>
        <w:pict>
          <v:shape id="Рисунок 31" o:spid="_x0000_i1036" type="#_x0000_t75" alt="http://st21.stpulscen.ru/images/product/091/669/804_medium.png" style="width:141.75pt;height:150pt;visibility:visible">
            <v:imagedata r:id="rId25" o:title=""/>
          </v:shape>
        </w:pict>
      </w:r>
    </w:p>
    <w:p w:rsidR="00032AE6" w:rsidRDefault="00032AE6" w:rsidP="0046345D">
      <w:pPr>
        <w:rPr>
          <w:noProof/>
        </w:rPr>
      </w:pPr>
    </w:p>
    <w:p w:rsidR="00032AE6" w:rsidRDefault="00032AE6" w:rsidP="0046345D">
      <w:pPr>
        <w:rPr>
          <w:noProof/>
        </w:rPr>
      </w:pPr>
    </w:p>
    <w:p w:rsidR="00032AE6" w:rsidRDefault="00032AE6" w:rsidP="0046345D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Default="00032AE6" w:rsidP="0046345D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Default="00032AE6" w:rsidP="0046345D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Default="00032AE6" w:rsidP="0046345D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Default="00032AE6" w:rsidP="0046345D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Pr="0046345D" w:rsidRDefault="00032AE6" w:rsidP="0046345D">
      <w:pPr>
        <w:rPr>
          <w:noProof/>
        </w:rPr>
      </w:pPr>
      <w:r w:rsidRPr="0046345D">
        <w:rPr>
          <w:rFonts w:ascii="Times New Roman" w:hAnsi="Times New Roman"/>
          <w:b/>
          <w:noProof/>
          <w:sz w:val="24"/>
          <w:szCs w:val="24"/>
        </w:rPr>
        <w:t>4.9</w:t>
      </w:r>
      <w:r>
        <w:rPr>
          <w:noProof/>
        </w:rPr>
        <w:t xml:space="preserve">. </w:t>
      </w:r>
      <w:hyperlink r:id="rId26" w:tooltip="Качалка " w:history="1">
        <w:r>
          <w:rPr>
            <w:rFonts w:ascii="Times New Roman" w:hAnsi="Times New Roman"/>
            <w:b/>
            <w:sz w:val="24"/>
            <w:szCs w:val="24"/>
          </w:rPr>
          <w:t>Качалка «Дельфины»</w:t>
        </w:r>
        <w:r w:rsidRPr="00B7662B">
          <w:rPr>
            <w:rFonts w:ascii="Times New Roman" w:hAnsi="Times New Roman"/>
            <w:b/>
            <w:sz w:val="24"/>
            <w:szCs w:val="24"/>
          </w:rPr>
          <w:t>, 2000х750х800мм</w:t>
        </w:r>
      </w:hyperlink>
      <w:r>
        <w:rPr>
          <w:rFonts w:ascii="Times New Roman" w:hAnsi="Times New Roman"/>
          <w:b/>
          <w:sz w:val="24"/>
          <w:szCs w:val="24"/>
        </w:rPr>
        <w:t xml:space="preserve"> – 24144 (цена за единицу)</w:t>
      </w:r>
    </w:p>
    <w:p w:rsidR="00032AE6" w:rsidRDefault="00032AE6" w:rsidP="00626478">
      <w:pPr>
        <w:rPr>
          <w:noProof/>
        </w:rPr>
      </w:pPr>
    </w:p>
    <w:p w:rsidR="00032AE6" w:rsidRDefault="00032AE6" w:rsidP="00626478">
      <w:hyperlink r:id="rId27" w:history="1">
        <w:r w:rsidRPr="00C94B31">
          <w:rPr>
            <w:rFonts w:ascii="Arial" w:hAnsi="Arial" w:cs="Arial"/>
            <w:noProof/>
            <w:color w:val="9D0D9D"/>
            <w:sz w:val="18"/>
            <w:szCs w:val="18"/>
            <w:bdr w:val="single" w:sz="6" w:space="0" w:color="E4E4E4" w:frame="1"/>
            <w:shd w:val="clear" w:color="auto" w:fill="FFFFFF"/>
          </w:rPr>
          <w:pict>
            <v:shape id="Рисунок 17" o:spid="_x0000_i1037" type="#_x0000_t75" alt="http://st21.stpulscen.ru/images/product/091/669/838_medium.png" href="http://www.stroiliga2010.ru/goods/54708508-kachalka_delfiny_io_1_2_2000kh750kh800" style="width:150pt;height:114pt;visibility:visible" o:button="t">
              <v:fill o:detectmouseclick="t"/>
              <v:imagedata r:id="rId28" o:title=""/>
            </v:shape>
          </w:pict>
        </w:r>
      </w:hyperlink>
    </w:p>
    <w:p w:rsidR="00032AE6" w:rsidRDefault="00032AE6" w:rsidP="0028416E">
      <w:pPr>
        <w:rPr>
          <w:rFonts w:ascii="Times New Roman" w:hAnsi="Times New Roman"/>
          <w:szCs w:val="28"/>
        </w:rPr>
      </w:pPr>
    </w:p>
    <w:p w:rsidR="00032AE6" w:rsidRPr="00501870" w:rsidRDefault="00032AE6" w:rsidP="0076130E">
      <w:pPr>
        <w:rPr>
          <w:rFonts w:ascii="Times New Roman" w:hAnsi="Times New Roman"/>
          <w:sz w:val="24"/>
          <w:szCs w:val="24"/>
        </w:rPr>
      </w:pPr>
    </w:p>
    <w:p w:rsidR="00032AE6" w:rsidRPr="0046345D" w:rsidRDefault="00032AE6" w:rsidP="0046345D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4.10. </w:t>
      </w:r>
      <w:hyperlink r:id="rId29" w:history="1">
        <w:r w:rsidRPr="0046345D">
          <w:rPr>
            <w:rFonts w:ascii="Times New Roman" w:hAnsi="Times New Roman"/>
            <w:b/>
            <w:sz w:val="24"/>
            <w:szCs w:val="24"/>
          </w:rPr>
          <w:t>Качалка-балансир маленькая</w:t>
        </w:r>
      </w:hyperlink>
      <w:r>
        <w:rPr>
          <w:rFonts w:ascii="Times New Roman" w:hAnsi="Times New Roman"/>
          <w:b/>
          <w:sz w:val="24"/>
          <w:szCs w:val="24"/>
        </w:rPr>
        <w:t>, 2,1x0,44x1,2</w:t>
      </w:r>
      <w:r w:rsidRPr="0046345D">
        <w:rPr>
          <w:rFonts w:ascii="Times New Roman" w:hAnsi="Times New Roman"/>
          <w:b/>
          <w:sz w:val="24"/>
          <w:szCs w:val="24"/>
        </w:rPr>
        <w:t xml:space="preserve">м </w:t>
      </w:r>
      <w:r>
        <w:rPr>
          <w:rFonts w:ascii="Times New Roman" w:hAnsi="Times New Roman"/>
          <w:b/>
          <w:sz w:val="24"/>
          <w:szCs w:val="24"/>
        </w:rPr>
        <w:t>– 23975 (цена за единицу)</w:t>
      </w:r>
    </w:p>
    <w:p w:rsidR="00032AE6" w:rsidRPr="0046345D" w:rsidRDefault="00032AE6" w:rsidP="0076130E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76130E">
      <w:pPr>
        <w:rPr>
          <w:rFonts w:ascii="Times New Roman" w:hAnsi="Times New Roman"/>
          <w:szCs w:val="28"/>
        </w:rPr>
      </w:pPr>
    </w:p>
    <w:p w:rsidR="00032AE6" w:rsidRDefault="00032AE6" w:rsidP="0076130E">
      <w:pPr>
        <w:rPr>
          <w:rFonts w:ascii="Times New Roman" w:hAnsi="Times New Roman"/>
          <w:szCs w:val="28"/>
        </w:rPr>
      </w:pPr>
    </w:p>
    <w:p w:rsidR="00032AE6" w:rsidRDefault="00032AE6" w:rsidP="00794DF0">
      <w:pPr>
        <w:rPr>
          <w:rFonts w:ascii="Times New Roman" w:hAnsi="Times New Roman"/>
          <w:szCs w:val="28"/>
        </w:rPr>
      </w:pPr>
      <w:r w:rsidRPr="002B693F">
        <w:rPr>
          <w:noProof/>
        </w:rPr>
        <w:pict>
          <v:shape id="Рисунок 10" o:spid="_x0000_i1038" type="#_x0000_t75" alt="282a61d1f079c428c667913f1aa74841" style="width:158.25pt;height:158.25pt;visibility:visible">
            <v:imagedata r:id="rId30" o:title=""/>
          </v:shape>
        </w:pict>
      </w:r>
    </w:p>
    <w:p w:rsidR="00032AE6" w:rsidRDefault="00032AE6" w:rsidP="00794DF0">
      <w:pPr>
        <w:rPr>
          <w:rFonts w:ascii="Times New Roman" w:hAnsi="Times New Roman"/>
          <w:szCs w:val="28"/>
        </w:rPr>
      </w:pPr>
    </w:p>
    <w:p w:rsidR="00032AE6" w:rsidRDefault="00032AE6" w:rsidP="00794DF0">
      <w:pPr>
        <w:rPr>
          <w:rFonts w:ascii="Times New Roman" w:hAnsi="Times New Roman"/>
          <w:szCs w:val="28"/>
        </w:rPr>
      </w:pPr>
    </w:p>
    <w:p w:rsidR="00032AE6" w:rsidRDefault="00032AE6" w:rsidP="00794DF0">
      <w:pPr>
        <w:rPr>
          <w:rFonts w:ascii="Times New Roman" w:hAnsi="Times New Roman"/>
          <w:szCs w:val="28"/>
        </w:rPr>
      </w:pPr>
    </w:p>
    <w:p w:rsidR="00032AE6" w:rsidRDefault="00032AE6" w:rsidP="00794DF0">
      <w:pPr>
        <w:rPr>
          <w:rFonts w:ascii="Times New Roman" w:hAnsi="Times New Roman"/>
          <w:szCs w:val="28"/>
        </w:rPr>
      </w:pPr>
    </w:p>
    <w:p w:rsidR="00032AE6" w:rsidRDefault="00032AE6" w:rsidP="00794DF0">
      <w:pPr>
        <w:jc w:val="right"/>
        <w:rPr>
          <w:rFonts w:ascii="Times New Roman" w:hAnsi="Times New Roman"/>
          <w:szCs w:val="28"/>
        </w:rPr>
      </w:pPr>
    </w:p>
    <w:p w:rsidR="00032AE6" w:rsidRPr="00E210BE" w:rsidRDefault="00032AE6" w:rsidP="00903350">
      <w:pPr>
        <w:ind w:firstLine="698"/>
        <w:jc w:val="right"/>
        <w:rPr>
          <w:rFonts w:ascii="Times New Roman" w:hAnsi="Times New Roman"/>
          <w:b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Приложение </w:t>
      </w:r>
      <w:r>
        <w:rPr>
          <w:rStyle w:val="a4"/>
          <w:rFonts w:ascii="Times New Roman" w:hAnsi="Times New Roman"/>
          <w:b w:val="0"/>
          <w:bCs/>
          <w:color w:val="auto"/>
          <w:sz w:val="20"/>
        </w:rPr>
        <w:t>6</w:t>
      </w:r>
    </w:p>
    <w:p w:rsidR="00032AE6" w:rsidRPr="00E210BE" w:rsidRDefault="00032AE6" w:rsidP="00903350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903350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903350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>в с.</w:t>
      </w:r>
      <w:r>
        <w:rPr>
          <w:rStyle w:val="a4"/>
          <w:rFonts w:ascii="Times New Roman" w:hAnsi="Times New Roman"/>
          <w:b w:val="0"/>
          <w:bCs/>
          <w:color w:val="auto"/>
          <w:sz w:val="20"/>
        </w:rPr>
        <w:t>Соленое</w:t>
      </w: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903350">
      <w:pPr>
        <w:ind w:firstLine="698"/>
        <w:jc w:val="right"/>
        <w:rPr>
          <w:rStyle w:val="a4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утвержденной постановлением </w:t>
      </w:r>
    </w:p>
    <w:p w:rsidR="00032AE6" w:rsidRPr="00A643A7" w:rsidRDefault="00032AE6" w:rsidP="00903350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>Соленовского сельского муниципального</w:t>
      </w:r>
    </w:p>
    <w:p w:rsidR="00032AE6" w:rsidRPr="00A643A7" w:rsidRDefault="00032AE6" w:rsidP="00903350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903350">
      <w:pPr>
        <w:jc w:val="right"/>
        <w:rPr>
          <w:rFonts w:ascii="Times New Roman" w:hAnsi="Times New Roman"/>
          <w:sz w:val="20"/>
        </w:rPr>
      </w:pPr>
      <w:r w:rsidRPr="00E210BE">
        <w:rPr>
          <w:rStyle w:val="a4"/>
          <w:rFonts w:ascii="Times New Roman" w:hAnsi="Times New Roman"/>
          <w:b w:val="0"/>
          <w:bCs/>
          <w:color w:val="auto"/>
          <w:sz w:val="20"/>
        </w:rPr>
        <w:t xml:space="preserve"> от «___»__________2017г. №_____</w:t>
      </w:r>
    </w:p>
    <w:p w:rsidR="00032AE6" w:rsidRPr="00C37485" w:rsidRDefault="00032AE6" w:rsidP="009E5927">
      <w:pPr>
        <w:jc w:val="right"/>
        <w:rPr>
          <w:rFonts w:ascii="Times New Roman" w:hAnsi="Times New Roman"/>
          <w:color w:val="000000"/>
          <w:sz w:val="20"/>
        </w:rPr>
      </w:pPr>
    </w:p>
    <w:p w:rsidR="00032AE6" w:rsidRDefault="00032AE6" w:rsidP="009E5927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E5927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B569E6" w:rsidRDefault="00032AE6" w:rsidP="00B569E6">
      <w:pPr>
        <w:jc w:val="center"/>
        <w:rPr>
          <w:rFonts w:ascii="Times New Roman" w:hAnsi="Times New Roman"/>
          <w:b/>
          <w:sz w:val="24"/>
          <w:szCs w:val="24"/>
        </w:rPr>
      </w:pPr>
      <w:r w:rsidRPr="00B569E6">
        <w:rPr>
          <w:rFonts w:ascii="Times New Roman" w:hAnsi="Times New Roman"/>
          <w:b/>
          <w:sz w:val="24"/>
          <w:szCs w:val="24"/>
        </w:rPr>
        <w:t>Перечень общественных территорий с перечнем видов работ, планируемых к выполнению</w:t>
      </w:r>
      <w:r>
        <w:rPr>
          <w:rFonts w:ascii="Times New Roman" w:hAnsi="Times New Roman"/>
          <w:b/>
          <w:sz w:val="24"/>
          <w:szCs w:val="24"/>
        </w:rPr>
        <w:t xml:space="preserve"> в рамках муниципальной программы за счет средств местного бюджета</w:t>
      </w:r>
    </w:p>
    <w:p w:rsidR="00032AE6" w:rsidRDefault="00032AE6" w:rsidP="009E5927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E5927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Look w:val="00A0"/>
      </w:tblPr>
      <w:tblGrid>
        <w:gridCol w:w="5669"/>
        <w:gridCol w:w="9117"/>
      </w:tblGrid>
      <w:tr w:rsidR="00032AE6" w:rsidRPr="00EA0EFD" w:rsidTr="00D158D6">
        <w:trPr>
          <w:trHeight w:val="315"/>
        </w:trPr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общественной территории</w:t>
            </w: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 в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иды работ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32AE6" w:rsidRPr="00903350" w:rsidRDefault="00032AE6" w:rsidP="009033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350">
              <w:rPr>
                <w:sz w:val="24"/>
                <w:szCs w:val="24"/>
              </w:rPr>
              <w:t>с.Соленое, центральная площадь</w:t>
            </w:r>
          </w:p>
          <w:p w:rsidR="00032AE6" w:rsidRPr="00A23016" w:rsidRDefault="00032AE6" w:rsidP="00A230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32AE6" w:rsidRPr="00A23016" w:rsidRDefault="00032AE6" w:rsidP="00A2301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32AE6" w:rsidRPr="00A23016" w:rsidRDefault="00032AE6" w:rsidP="00A23016">
            <w:pPr>
              <w:tabs>
                <w:tab w:val="left" w:pos="411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зеленение территории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тротуаров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бордюров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скамеек, урн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уличного освещения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Укладка тротуарной плитки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беспечение доступности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инвалидов и других маломобильных групп населения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4C45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с.Соленое,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03350">
              <w:rPr>
                <w:sz w:val="24"/>
                <w:szCs w:val="24"/>
              </w:rPr>
              <w:t>парковая зона</w:t>
            </w: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зеленение территории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тротуаров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бордюров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скамеек, урн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беспечение доступности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инвалидов и других маломобильных групп населения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32AE6" w:rsidRPr="00903350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3350">
              <w:rPr>
                <w:sz w:val="24"/>
                <w:szCs w:val="24"/>
              </w:rPr>
              <w:t>с.Соленое, сельский стадион</w:t>
            </w: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зеленение территории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тротуаров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бордюров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скамеек, урн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детской площадки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тренажеров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уличного освещения</w:t>
            </w:r>
          </w:p>
        </w:tc>
      </w:tr>
      <w:tr w:rsidR="00032AE6" w:rsidRPr="00EA0EFD" w:rsidTr="00DB33B8">
        <w:trPr>
          <w:trHeight w:val="315"/>
        </w:trPr>
        <w:tc>
          <w:tcPr>
            <w:tcW w:w="19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B569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B33B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беспечение доступности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инвалидов и других маломобильных групп населения</w:t>
            </w:r>
          </w:p>
        </w:tc>
      </w:tr>
    </w:tbl>
    <w:p w:rsidR="00032AE6" w:rsidRDefault="00032AE6" w:rsidP="005A501A">
      <w:pPr>
        <w:rPr>
          <w:rFonts w:ascii="Times New Roman" w:hAnsi="Times New Roman"/>
          <w:sz w:val="24"/>
          <w:szCs w:val="24"/>
        </w:rPr>
      </w:pPr>
    </w:p>
    <w:p w:rsidR="00032AE6" w:rsidRDefault="00032AE6" w:rsidP="005A501A">
      <w:pPr>
        <w:rPr>
          <w:rFonts w:ascii="Times New Roman" w:hAnsi="Times New Roman"/>
          <w:sz w:val="24"/>
          <w:szCs w:val="24"/>
        </w:rPr>
      </w:pPr>
    </w:p>
    <w:p w:rsidR="00032AE6" w:rsidRDefault="00032AE6" w:rsidP="00B05AD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sectPr w:rsidR="00032AE6" w:rsidSect="00795351">
      <w:pgSz w:w="16838" w:h="11906" w:orient="landscape"/>
      <w:pgMar w:top="1276" w:right="1134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AE6" w:rsidRDefault="00032AE6" w:rsidP="009352AC">
      <w:r>
        <w:separator/>
      </w:r>
    </w:p>
  </w:endnote>
  <w:endnote w:type="continuationSeparator" w:id="1">
    <w:p w:rsidR="00032AE6" w:rsidRDefault="00032AE6" w:rsidP="009352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Sort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AE6" w:rsidRDefault="00032AE6">
    <w:pPr>
      <w:pStyle w:val="Footer"/>
      <w:jc w:val="center"/>
    </w:pPr>
    <w:r w:rsidRPr="00FF0E1F">
      <w:rPr>
        <w:sz w:val="24"/>
        <w:szCs w:val="24"/>
      </w:rPr>
      <w:fldChar w:fldCharType="begin"/>
    </w:r>
    <w:r w:rsidRPr="00FF0E1F">
      <w:rPr>
        <w:sz w:val="24"/>
        <w:szCs w:val="24"/>
      </w:rPr>
      <w:instrText xml:space="preserve"> PAGE   \* MERGEFORMAT </w:instrText>
    </w:r>
    <w:r w:rsidRPr="00FF0E1F">
      <w:rPr>
        <w:sz w:val="24"/>
        <w:szCs w:val="24"/>
      </w:rPr>
      <w:fldChar w:fldCharType="separate"/>
    </w:r>
    <w:r>
      <w:rPr>
        <w:noProof/>
        <w:sz w:val="24"/>
        <w:szCs w:val="24"/>
      </w:rPr>
      <w:t>18</w:t>
    </w:r>
    <w:r w:rsidRPr="00FF0E1F">
      <w:rPr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AE6" w:rsidRDefault="00032AE6" w:rsidP="009352AC">
      <w:r>
        <w:separator/>
      </w:r>
    </w:p>
  </w:footnote>
  <w:footnote w:type="continuationSeparator" w:id="1">
    <w:p w:rsidR="00032AE6" w:rsidRDefault="00032AE6" w:rsidP="009352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CBA64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308FC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5A6C8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EAEA9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B367F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53AA5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ABCCD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39C58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E484C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128E6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DAAE906"/>
    <w:lvl w:ilvl="0">
      <w:numFmt w:val="bullet"/>
      <w:lvlText w:val="*"/>
      <w:lvlJc w:val="left"/>
    </w:lvl>
  </w:abstractNum>
  <w:abstractNum w:abstractNumId="11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28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>
    <w:nsid w:val="00000403"/>
    <w:multiLevelType w:val="multilevel"/>
    <w:tmpl w:val="00000886"/>
    <w:lvl w:ilvl="0">
      <w:start w:val="1"/>
      <w:numFmt w:val="upperRoman"/>
      <w:lvlText w:val="%1."/>
      <w:lvlJc w:val="left"/>
      <w:pPr>
        <w:ind w:hanging="233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ind w:hanging="28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2.%3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>
    <w:nsid w:val="00000404"/>
    <w:multiLevelType w:val="multilevel"/>
    <w:tmpl w:val="00000887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>
    <w:nsid w:val="00000405"/>
    <w:multiLevelType w:val="multilevel"/>
    <w:tmpl w:val="00000888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00000406"/>
    <w:multiLevelType w:val="multilevel"/>
    <w:tmpl w:val="00000889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>
    <w:nsid w:val="00000407"/>
    <w:multiLevelType w:val="multilevel"/>
    <w:tmpl w:val="0000088A"/>
    <w:lvl w:ilvl="0">
      <w:start w:val="2"/>
      <w:numFmt w:val="decimal"/>
      <w:lvlText w:val="%1"/>
      <w:lvlJc w:val="left"/>
      <w:pPr>
        <w:ind w:hanging="701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hanging="701"/>
      </w:pPr>
      <w:rPr>
        <w:rFonts w:cs="Times New Roman"/>
      </w:rPr>
    </w:lvl>
    <w:lvl w:ilvl="2">
      <w:start w:val="4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">
    <w:nsid w:val="00000408"/>
    <w:multiLevelType w:val="multilevel"/>
    <w:tmpl w:val="0000088B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8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843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">
    <w:nsid w:val="00000409"/>
    <w:multiLevelType w:val="multilevel"/>
    <w:tmpl w:val="0000088C"/>
    <w:lvl w:ilvl="0">
      <w:start w:val="2"/>
      <w:numFmt w:val="decimal"/>
      <w:lvlText w:val="%1"/>
      <w:lvlJc w:val="left"/>
      <w:pPr>
        <w:ind w:hanging="632"/>
      </w:pPr>
      <w:rPr>
        <w:rFonts w:cs="Times New Roman"/>
      </w:rPr>
    </w:lvl>
    <w:lvl w:ilvl="1">
      <w:start w:val="11"/>
      <w:numFmt w:val="decimal"/>
      <w:lvlText w:val="%1.%2."/>
      <w:lvlJc w:val="left"/>
      <w:pPr>
        <w:ind w:hanging="63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">
    <w:nsid w:val="0000040A"/>
    <w:multiLevelType w:val="multilevel"/>
    <w:tmpl w:val="0000088D"/>
    <w:lvl w:ilvl="0">
      <w:start w:val="3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">
    <w:nsid w:val="0000040B"/>
    <w:multiLevelType w:val="multilevel"/>
    <w:tmpl w:val="0000088E"/>
    <w:lvl w:ilvl="0">
      <w:start w:val="5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">
    <w:nsid w:val="0000040C"/>
    <w:multiLevelType w:val="multilevel"/>
    <w:tmpl w:val="0000088F"/>
    <w:lvl w:ilvl="0">
      <w:start w:val="1"/>
      <w:numFmt w:val="decimal"/>
      <w:lvlText w:val="%1."/>
      <w:lvlJc w:val="left"/>
      <w:pPr>
        <w:ind w:hanging="28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">
    <w:nsid w:val="0000040D"/>
    <w:multiLevelType w:val="multilevel"/>
    <w:tmpl w:val="00000890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">
    <w:nsid w:val="0000040E"/>
    <w:multiLevelType w:val="multilevel"/>
    <w:tmpl w:val="00000891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4">
    <w:nsid w:val="0000040F"/>
    <w:multiLevelType w:val="multilevel"/>
    <w:tmpl w:val="00000892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">
    <w:nsid w:val="00000410"/>
    <w:multiLevelType w:val="multilevel"/>
    <w:tmpl w:val="00000893"/>
    <w:lvl w:ilvl="0">
      <w:start w:val="3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6">
    <w:nsid w:val="00000411"/>
    <w:multiLevelType w:val="multilevel"/>
    <w:tmpl w:val="00000894"/>
    <w:lvl w:ilvl="0">
      <w:start w:val="5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7">
    <w:nsid w:val="00D10F8D"/>
    <w:multiLevelType w:val="hybridMultilevel"/>
    <w:tmpl w:val="92B4A546"/>
    <w:lvl w:ilvl="0" w:tplc="D85840A2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04F43B82"/>
    <w:multiLevelType w:val="multilevel"/>
    <w:tmpl w:val="DF1CE2C6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29">
    <w:nsid w:val="16FC6B20"/>
    <w:multiLevelType w:val="hybridMultilevel"/>
    <w:tmpl w:val="E326B7FC"/>
    <w:lvl w:ilvl="0" w:tplc="B1BE38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1A6A0FEE"/>
    <w:multiLevelType w:val="hybridMultilevel"/>
    <w:tmpl w:val="73782986"/>
    <w:lvl w:ilvl="0" w:tplc="9084B7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1B1825B5"/>
    <w:multiLevelType w:val="multilevel"/>
    <w:tmpl w:val="A5982072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2D1131FB"/>
    <w:multiLevelType w:val="multilevel"/>
    <w:tmpl w:val="E478959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3">
    <w:nsid w:val="33AC101B"/>
    <w:multiLevelType w:val="hybridMultilevel"/>
    <w:tmpl w:val="15B660C6"/>
    <w:lvl w:ilvl="0" w:tplc="04190013">
      <w:start w:val="1"/>
      <w:numFmt w:val="upperRoman"/>
      <w:lvlText w:val="%1."/>
      <w:lvlJc w:val="righ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>
    <w:nsid w:val="3AC42E83"/>
    <w:multiLevelType w:val="hybridMultilevel"/>
    <w:tmpl w:val="7C60CD14"/>
    <w:lvl w:ilvl="0" w:tplc="51E66DFA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3CED7ED5"/>
    <w:multiLevelType w:val="hybridMultilevel"/>
    <w:tmpl w:val="CFC0B14A"/>
    <w:lvl w:ilvl="0" w:tplc="9492270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6">
    <w:nsid w:val="41273433"/>
    <w:multiLevelType w:val="multilevel"/>
    <w:tmpl w:val="737A8678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942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cs="Times New Roman" w:hint="default"/>
      </w:rPr>
    </w:lvl>
  </w:abstractNum>
  <w:abstractNum w:abstractNumId="37">
    <w:nsid w:val="4B7A5E03"/>
    <w:multiLevelType w:val="hybridMultilevel"/>
    <w:tmpl w:val="04B88010"/>
    <w:lvl w:ilvl="0" w:tplc="D7EC27D2">
      <w:start w:val="1"/>
      <w:numFmt w:val="decimal"/>
      <w:lvlText w:val="%1)"/>
      <w:lvlJc w:val="left"/>
      <w:pPr>
        <w:ind w:left="112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53900405"/>
    <w:multiLevelType w:val="multilevel"/>
    <w:tmpl w:val="3A3A3EA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39">
    <w:nsid w:val="5A7B5FBA"/>
    <w:multiLevelType w:val="multilevel"/>
    <w:tmpl w:val="F216E56E"/>
    <w:lvl w:ilvl="0">
      <w:start w:val="1"/>
      <w:numFmt w:val="decimal"/>
      <w:lvlText w:val="%1."/>
      <w:lvlJc w:val="left"/>
      <w:pPr>
        <w:ind w:left="5183" w:hanging="504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29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0">
    <w:nsid w:val="5BDB2168"/>
    <w:multiLevelType w:val="hybridMultilevel"/>
    <w:tmpl w:val="F06C102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2A93DF9"/>
    <w:multiLevelType w:val="hybridMultilevel"/>
    <w:tmpl w:val="B96AC78C"/>
    <w:lvl w:ilvl="0" w:tplc="94841CE4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2">
    <w:nsid w:val="658C06E7"/>
    <w:multiLevelType w:val="hybridMultilevel"/>
    <w:tmpl w:val="BA46C7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65E3067C"/>
    <w:multiLevelType w:val="multilevel"/>
    <w:tmpl w:val="DFC04A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4">
    <w:nsid w:val="66BC7BBE"/>
    <w:multiLevelType w:val="hybridMultilevel"/>
    <w:tmpl w:val="E82467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3AE26AC"/>
    <w:multiLevelType w:val="hybridMultilevel"/>
    <w:tmpl w:val="04B88010"/>
    <w:lvl w:ilvl="0" w:tplc="D7EC27D2">
      <w:start w:val="1"/>
      <w:numFmt w:val="decimal"/>
      <w:lvlText w:val="%1)"/>
      <w:lvlJc w:val="left"/>
      <w:pPr>
        <w:ind w:left="112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6">
    <w:nsid w:val="799F2DC8"/>
    <w:multiLevelType w:val="hybridMultilevel"/>
    <w:tmpl w:val="0A5A9CE0"/>
    <w:lvl w:ilvl="0" w:tplc="B1BE38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A585845"/>
    <w:multiLevelType w:val="hybridMultilevel"/>
    <w:tmpl w:val="23BEB7F4"/>
    <w:lvl w:ilvl="0" w:tplc="0748C15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E48542F"/>
    <w:multiLevelType w:val="hybridMultilevel"/>
    <w:tmpl w:val="2F923D66"/>
    <w:lvl w:ilvl="0" w:tplc="39049630">
      <w:start w:val="1"/>
      <w:numFmt w:val="decimal"/>
      <w:lvlText w:val="%1."/>
      <w:lvlJc w:val="left"/>
      <w:pPr>
        <w:ind w:left="928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42"/>
  </w:num>
  <w:num w:numId="2">
    <w:abstractNumId w:val="29"/>
  </w:num>
  <w:num w:numId="3">
    <w:abstractNumId w:val="46"/>
  </w:num>
  <w:num w:numId="4">
    <w:abstractNumId w:val="27"/>
  </w:num>
  <w:num w:numId="5">
    <w:abstractNumId w:val="1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6">
    <w:abstractNumId w:val="38"/>
  </w:num>
  <w:num w:numId="7">
    <w:abstractNumId w:val="34"/>
  </w:num>
  <w:num w:numId="8">
    <w:abstractNumId w:val="36"/>
  </w:num>
  <w:num w:numId="9">
    <w:abstractNumId w:val="48"/>
  </w:num>
  <w:num w:numId="10">
    <w:abstractNumId w:val="47"/>
  </w:num>
  <w:num w:numId="11">
    <w:abstractNumId w:val="28"/>
  </w:num>
  <w:num w:numId="12">
    <w:abstractNumId w:val="31"/>
  </w:num>
  <w:num w:numId="13">
    <w:abstractNumId w:val="33"/>
  </w:num>
  <w:num w:numId="14">
    <w:abstractNumId w:val="30"/>
  </w:num>
  <w:num w:numId="15">
    <w:abstractNumId w:val="32"/>
  </w:num>
  <w:num w:numId="16">
    <w:abstractNumId w:val="44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37"/>
  </w:num>
  <w:num w:numId="28">
    <w:abstractNumId w:val="45"/>
  </w:num>
  <w:num w:numId="29">
    <w:abstractNumId w:val="40"/>
  </w:num>
  <w:num w:numId="30">
    <w:abstractNumId w:val="26"/>
  </w:num>
  <w:num w:numId="31">
    <w:abstractNumId w:val="25"/>
  </w:num>
  <w:num w:numId="32">
    <w:abstractNumId w:val="24"/>
  </w:num>
  <w:num w:numId="33">
    <w:abstractNumId w:val="23"/>
  </w:num>
  <w:num w:numId="34">
    <w:abstractNumId w:val="22"/>
  </w:num>
  <w:num w:numId="35">
    <w:abstractNumId w:val="21"/>
  </w:num>
  <w:num w:numId="36">
    <w:abstractNumId w:val="20"/>
  </w:num>
  <w:num w:numId="37">
    <w:abstractNumId w:val="19"/>
  </w:num>
  <w:num w:numId="38">
    <w:abstractNumId w:val="18"/>
  </w:num>
  <w:num w:numId="39">
    <w:abstractNumId w:val="17"/>
  </w:num>
  <w:num w:numId="40">
    <w:abstractNumId w:val="16"/>
  </w:num>
  <w:num w:numId="41">
    <w:abstractNumId w:val="15"/>
  </w:num>
  <w:num w:numId="42">
    <w:abstractNumId w:val="14"/>
  </w:num>
  <w:num w:numId="43">
    <w:abstractNumId w:val="13"/>
  </w:num>
  <w:num w:numId="44">
    <w:abstractNumId w:val="12"/>
  </w:num>
  <w:num w:numId="45">
    <w:abstractNumId w:val="11"/>
  </w:num>
  <w:num w:numId="46">
    <w:abstractNumId w:val="35"/>
  </w:num>
  <w:num w:numId="47">
    <w:abstractNumId w:val="41"/>
  </w:num>
  <w:num w:numId="48">
    <w:abstractNumId w:val="39"/>
  </w:num>
  <w:num w:numId="49">
    <w:abstractNumId w:val="4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efaultTabStop w:val="0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52AC"/>
    <w:rsid w:val="00001D34"/>
    <w:rsid w:val="0000233C"/>
    <w:rsid w:val="000035D9"/>
    <w:rsid w:val="00005C5D"/>
    <w:rsid w:val="00005E54"/>
    <w:rsid w:val="0000756A"/>
    <w:rsid w:val="000103DC"/>
    <w:rsid w:val="00010C33"/>
    <w:rsid w:val="00011553"/>
    <w:rsid w:val="00011E89"/>
    <w:rsid w:val="00013B54"/>
    <w:rsid w:val="000160F9"/>
    <w:rsid w:val="00020C3E"/>
    <w:rsid w:val="00022B9A"/>
    <w:rsid w:val="00022CD1"/>
    <w:rsid w:val="000230FF"/>
    <w:rsid w:val="0002349E"/>
    <w:rsid w:val="0002369F"/>
    <w:rsid w:val="00027E95"/>
    <w:rsid w:val="000304E4"/>
    <w:rsid w:val="00031423"/>
    <w:rsid w:val="00032AE6"/>
    <w:rsid w:val="00034936"/>
    <w:rsid w:val="000366DA"/>
    <w:rsid w:val="0003681B"/>
    <w:rsid w:val="00037591"/>
    <w:rsid w:val="00040214"/>
    <w:rsid w:val="0004250A"/>
    <w:rsid w:val="00043943"/>
    <w:rsid w:val="00044A75"/>
    <w:rsid w:val="00045522"/>
    <w:rsid w:val="00047B3A"/>
    <w:rsid w:val="00047CBE"/>
    <w:rsid w:val="0005033D"/>
    <w:rsid w:val="0005071B"/>
    <w:rsid w:val="00050C78"/>
    <w:rsid w:val="0005114A"/>
    <w:rsid w:val="0005174E"/>
    <w:rsid w:val="00054899"/>
    <w:rsid w:val="000570AE"/>
    <w:rsid w:val="000629AC"/>
    <w:rsid w:val="000655EE"/>
    <w:rsid w:val="00065BCD"/>
    <w:rsid w:val="000663E6"/>
    <w:rsid w:val="000672F0"/>
    <w:rsid w:val="00067F62"/>
    <w:rsid w:val="00070A3B"/>
    <w:rsid w:val="00074055"/>
    <w:rsid w:val="0007517E"/>
    <w:rsid w:val="0007687F"/>
    <w:rsid w:val="000806E8"/>
    <w:rsid w:val="00081EEC"/>
    <w:rsid w:val="0008389B"/>
    <w:rsid w:val="00083AE0"/>
    <w:rsid w:val="00083F85"/>
    <w:rsid w:val="00084716"/>
    <w:rsid w:val="00084936"/>
    <w:rsid w:val="00086051"/>
    <w:rsid w:val="0009036C"/>
    <w:rsid w:val="00091662"/>
    <w:rsid w:val="00092988"/>
    <w:rsid w:val="0009300C"/>
    <w:rsid w:val="00094729"/>
    <w:rsid w:val="0009495A"/>
    <w:rsid w:val="000949A4"/>
    <w:rsid w:val="000953CA"/>
    <w:rsid w:val="000959AB"/>
    <w:rsid w:val="00097320"/>
    <w:rsid w:val="00097D75"/>
    <w:rsid w:val="000A0E52"/>
    <w:rsid w:val="000A204F"/>
    <w:rsid w:val="000A4C6F"/>
    <w:rsid w:val="000A6256"/>
    <w:rsid w:val="000A6C35"/>
    <w:rsid w:val="000A7368"/>
    <w:rsid w:val="000A75CB"/>
    <w:rsid w:val="000A7973"/>
    <w:rsid w:val="000B028A"/>
    <w:rsid w:val="000B0EEF"/>
    <w:rsid w:val="000B0F0B"/>
    <w:rsid w:val="000B11CF"/>
    <w:rsid w:val="000B21DD"/>
    <w:rsid w:val="000B23E3"/>
    <w:rsid w:val="000B2CB3"/>
    <w:rsid w:val="000B3D6D"/>
    <w:rsid w:val="000B3E14"/>
    <w:rsid w:val="000B4933"/>
    <w:rsid w:val="000B4F65"/>
    <w:rsid w:val="000B5FC8"/>
    <w:rsid w:val="000B65CD"/>
    <w:rsid w:val="000C12DB"/>
    <w:rsid w:val="000C1C72"/>
    <w:rsid w:val="000C24CB"/>
    <w:rsid w:val="000C3006"/>
    <w:rsid w:val="000D1981"/>
    <w:rsid w:val="000D2D86"/>
    <w:rsid w:val="000D343C"/>
    <w:rsid w:val="000D4337"/>
    <w:rsid w:val="000D6E49"/>
    <w:rsid w:val="000D7A7E"/>
    <w:rsid w:val="000E5B9C"/>
    <w:rsid w:val="000E63D9"/>
    <w:rsid w:val="000F0E22"/>
    <w:rsid w:val="000F17B4"/>
    <w:rsid w:val="000F2162"/>
    <w:rsid w:val="000F3C87"/>
    <w:rsid w:val="000F5D49"/>
    <w:rsid w:val="000F5E79"/>
    <w:rsid w:val="00100B91"/>
    <w:rsid w:val="00100F66"/>
    <w:rsid w:val="00101D7E"/>
    <w:rsid w:val="00103693"/>
    <w:rsid w:val="00103C94"/>
    <w:rsid w:val="001043E1"/>
    <w:rsid w:val="001055E7"/>
    <w:rsid w:val="00105CDD"/>
    <w:rsid w:val="00106440"/>
    <w:rsid w:val="00106EA0"/>
    <w:rsid w:val="001107A2"/>
    <w:rsid w:val="00110B09"/>
    <w:rsid w:val="001133E1"/>
    <w:rsid w:val="0011695F"/>
    <w:rsid w:val="0012280F"/>
    <w:rsid w:val="001249C4"/>
    <w:rsid w:val="001304A2"/>
    <w:rsid w:val="00133877"/>
    <w:rsid w:val="00136D8E"/>
    <w:rsid w:val="00137FE1"/>
    <w:rsid w:val="0014141E"/>
    <w:rsid w:val="001421C5"/>
    <w:rsid w:val="00142B16"/>
    <w:rsid w:val="0014402F"/>
    <w:rsid w:val="00144698"/>
    <w:rsid w:val="001460DD"/>
    <w:rsid w:val="00146992"/>
    <w:rsid w:val="001472F1"/>
    <w:rsid w:val="00147DB4"/>
    <w:rsid w:val="001519BD"/>
    <w:rsid w:val="00151D8B"/>
    <w:rsid w:val="00152F22"/>
    <w:rsid w:val="00154956"/>
    <w:rsid w:val="00155AF6"/>
    <w:rsid w:val="00156E4C"/>
    <w:rsid w:val="00162246"/>
    <w:rsid w:val="00162B86"/>
    <w:rsid w:val="00162EA2"/>
    <w:rsid w:val="00163636"/>
    <w:rsid w:val="00163C1C"/>
    <w:rsid w:val="00165164"/>
    <w:rsid w:val="0017160D"/>
    <w:rsid w:val="00172C54"/>
    <w:rsid w:val="00173BDD"/>
    <w:rsid w:val="001765CF"/>
    <w:rsid w:val="00176709"/>
    <w:rsid w:val="00182435"/>
    <w:rsid w:val="00182777"/>
    <w:rsid w:val="00182A0A"/>
    <w:rsid w:val="001831DC"/>
    <w:rsid w:val="00184842"/>
    <w:rsid w:val="00185211"/>
    <w:rsid w:val="001868BE"/>
    <w:rsid w:val="00190531"/>
    <w:rsid w:val="00192B89"/>
    <w:rsid w:val="001957E4"/>
    <w:rsid w:val="001966DD"/>
    <w:rsid w:val="001A1035"/>
    <w:rsid w:val="001A14C7"/>
    <w:rsid w:val="001A4B9F"/>
    <w:rsid w:val="001A5C26"/>
    <w:rsid w:val="001A78CC"/>
    <w:rsid w:val="001B0C79"/>
    <w:rsid w:val="001B215B"/>
    <w:rsid w:val="001B45B3"/>
    <w:rsid w:val="001B5E90"/>
    <w:rsid w:val="001B65D0"/>
    <w:rsid w:val="001B6743"/>
    <w:rsid w:val="001B6EEC"/>
    <w:rsid w:val="001B718D"/>
    <w:rsid w:val="001B7B59"/>
    <w:rsid w:val="001B7FEF"/>
    <w:rsid w:val="001C0ED8"/>
    <w:rsid w:val="001C1D7E"/>
    <w:rsid w:val="001C39D1"/>
    <w:rsid w:val="001C3E35"/>
    <w:rsid w:val="001C49AD"/>
    <w:rsid w:val="001C57BB"/>
    <w:rsid w:val="001C5A80"/>
    <w:rsid w:val="001C6161"/>
    <w:rsid w:val="001C65AB"/>
    <w:rsid w:val="001C6BC8"/>
    <w:rsid w:val="001D2479"/>
    <w:rsid w:val="001D25B9"/>
    <w:rsid w:val="001D27D4"/>
    <w:rsid w:val="001D76B5"/>
    <w:rsid w:val="001E0645"/>
    <w:rsid w:val="001E28C5"/>
    <w:rsid w:val="001E570B"/>
    <w:rsid w:val="001E687E"/>
    <w:rsid w:val="001F1BFD"/>
    <w:rsid w:val="001F2A02"/>
    <w:rsid w:val="001F6712"/>
    <w:rsid w:val="001F7F9D"/>
    <w:rsid w:val="00203D12"/>
    <w:rsid w:val="00204343"/>
    <w:rsid w:val="00206C86"/>
    <w:rsid w:val="002075FB"/>
    <w:rsid w:val="00211A7B"/>
    <w:rsid w:val="002130BC"/>
    <w:rsid w:val="0021684A"/>
    <w:rsid w:val="00216953"/>
    <w:rsid w:val="002201EB"/>
    <w:rsid w:val="00221E86"/>
    <w:rsid w:val="00221F94"/>
    <w:rsid w:val="00222F82"/>
    <w:rsid w:val="002278CF"/>
    <w:rsid w:val="00227E27"/>
    <w:rsid w:val="00230E40"/>
    <w:rsid w:val="00234C98"/>
    <w:rsid w:val="00236DAC"/>
    <w:rsid w:val="002408FD"/>
    <w:rsid w:val="0024184C"/>
    <w:rsid w:val="002444C0"/>
    <w:rsid w:val="002448A2"/>
    <w:rsid w:val="00245410"/>
    <w:rsid w:val="002471BD"/>
    <w:rsid w:val="002475A8"/>
    <w:rsid w:val="00250184"/>
    <w:rsid w:val="00250D11"/>
    <w:rsid w:val="00252256"/>
    <w:rsid w:val="00252B1E"/>
    <w:rsid w:val="002539B2"/>
    <w:rsid w:val="0025498A"/>
    <w:rsid w:val="002576BC"/>
    <w:rsid w:val="00262D16"/>
    <w:rsid w:val="002678A0"/>
    <w:rsid w:val="00267938"/>
    <w:rsid w:val="00267C14"/>
    <w:rsid w:val="00271527"/>
    <w:rsid w:val="00272C6E"/>
    <w:rsid w:val="002732A5"/>
    <w:rsid w:val="0027439A"/>
    <w:rsid w:val="002810A9"/>
    <w:rsid w:val="002823BD"/>
    <w:rsid w:val="0028416E"/>
    <w:rsid w:val="0028426D"/>
    <w:rsid w:val="002861DB"/>
    <w:rsid w:val="00291C46"/>
    <w:rsid w:val="00292453"/>
    <w:rsid w:val="0029630E"/>
    <w:rsid w:val="002965B2"/>
    <w:rsid w:val="002A03B0"/>
    <w:rsid w:val="002A0CCA"/>
    <w:rsid w:val="002A2745"/>
    <w:rsid w:val="002A30D9"/>
    <w:rsid w:val="002A44E0"/>
    <w:rsid w:val="002A65C7"/>
    <w:rsid w:val="002A6E5B"/>
    <w:rsid w:val="002A74D3"/>
    <w:rsid w:val="002B04BC"/>
    <w:rsid w:val="002B3831"/>
    <w:rsid w:val="002B3C87"/>
    <w:rsid w:val="002B693F"/>
    <w:rsid w:val="002B7A52"/>
    <w:rsid w:val="002B7A93"/>
    <w:rsid w:val="002C036A"/>
    <w:rsid w:val="002C0897"/>
    <w:rsid w:val="002C128E"/>
    <w:rsid w:val="002C374F"/>
    <w:rsid w:val="002C3781"/>
    <w:rsid w:val="002C3995"/>
    <w:rsid w:val="002D0581"/>
    <w:rsid w:val="002D0921"/>
    <w:rsid w:val="002D0C27"/>
    <w:rsid w:val="002D13FB"/>
    <w:rsid w:val="002D4870"/>
    <w:rsid w:val="002D5551"/>
    <w:rsid w:val="002D724D"/>
    <w:rsid w:val="002E0B08"/>
    <w:rsid w:val="002E233F"/>
    <w:rsid w:val="002E3A45"/>
    <w:rsid w:val="002E75E6"/>
    <w:rsid w:val="002F055D"/>
    <w:rsid w:val="002F20FC"/>
    <w:rsid w:val="002F2DD1"/>
    <w:rsid w:val="002F3D21"/>
    <w:rsid w:val="002F6818"/>
    <w:rsid w:val="00301238"/>
    <w:rsid w:val="00305122"/>
    <w:rsid w:val="0030531C"/>
    <w:rsid w:val="0030660C"/>
    <w:rsid w:val="00306DC5"/>
    <w:rsid w:val="0030726D"/>
    <w:rsid w:val="003074A0"/>
    <w:rsid w:val="003075CF"/>
    <w:rsid w:val="003114D1"/>
    <w:rsid w:val="00312419"/>
    <w:rsid w:val="0031455A"/>
    <w:rsid w:val="00315335"/>
    <w:rsid w:val="00315452"/>
    <w:rsid w:val="00321321"/>
    <w:rsid w:val="00321DDC"/>
    <w:rsid w:val="00326229"/>
    <w:rsid w:val="00326880"/>
    <w:rsid w:val="00326A93"/>
    <w:rsid w:val="00327B48"/>
    <w:rsid w:val="00330AA8"/>
    <w:rsid w:val="00341077"/>
    <w:rsid w:val="0034187F"/>
    <w:rsid w:val="003427ED"/>
    <w:rsid w:val="0034330B"/>
    <w:rsid w:val="003471D3"/>
    <w:rsid w:val="00347403"/>
    <w:rsid w:val="00347EE5"/>
    <w:rsid w:val="00350787"/>
    <w:rsid w:val="003529F2"/>
    <w:rsid w:val="003548BE"/>
    <w:rsid w:val="00354DED"/>
    <w:rsid w:val="0035711F"/>
    <w:rsid w:val="00361343"/>
    <w:rsid w:val="00361479"/>
    <w:rsid w:val="00363100"/>
    <w:rsid w:val="003664C0"/>
    <w:rsid w:val="003707A0"/>
    <w:rsid w:val="0037385D"/>
    <w:rsid w:val="00376307"/>
    <w:rsid w:val="00376DD1"/>
    <w:rsid w:val="00376F85"/>
    <w:rsid w:val="003777DE"/>
    <w:rsid w:val="00377AC5"/>
    <w:rsid w:val="003847C9"/>
    <w:rsid w:val="00390FDE"/>
    <w:rsid w:val="00392375"/>
    <w:rsid w:val="00393D01"/>
    <w:rsid w:val="00395C44"/>
    <w:rsid w:val="00397A0F"/>
    <w:rsid w:val="003A47F3"/>
    <w:rsid w:val="003A59DD"/>
    <w:rsid w:val="003B4EC9"/>
    <w:rsid w:val="003B5E04"/>
    <w:rsid w:val="003C140C"/>
    <w:rsid w:val="003C3AB5"/>
    <w:rsid w:val="003C631C"/>
    <w:rsid w:val="003C6AF5"/>
    <w:rsid w:val="003C7722"/>
    <w:rsid w:val="003D09D2"/>
    <w:rsid w:val="003D21E8"/>
    <w:rsid w:val="003D3FE4"/>
    <w:rsid w:val="003D4D53"/>
    <w:rsid w:val="003E26CF"/>
    <w:rsid w:val="003E3A00"/>
    <w:rsid w:val="003E3BFC"/>
    <w:rsid w:val="003E73FB"/>
    <w:rsid w:val="003F1B70"/>
    <w:rsid w:val="003F1C62"/>
    <w:rsid w:val="003F4F94"/>
    <w:rsid w:val="004021F4"/>
    <w:rsid w:val="00402B28"/>
    <w:rsid w:val="00403873"/>
    <w:rsid w:val="00403B6E"/>
    <w:rsid w:val="00403BBD"/>
    <w:rsid w:val="00404F9A"/>
    <w:rsid w:val="00405552"/>
    <w:rsid w:val="00407BFF"/>
    <w:rsid w:val="00407E6C"/>
    <w:rsid w:val="00414431"/>
    <w:rsid w:val="00420B4F"/>
    <w:rsid w:val="00420C7A"/>
    <w:rsid w:val="00421F1C"/>
    <w:rsid w:val="00422668"/>
    <w:rsid w:val="00422D66"/>
    <w:rsid w:val="00424E56"/>
    <w:rsid w:val="0042566F"/>
    <w:rsid w:val="00426923"/>
    <w:rsid w:val="004276FD"/>
    <w:rsid w:val="00427D31"/>
    <w:rsid w:val="00427E07"/>
    <w:rsid w:val="00431BDF"/>
    <w:rsid w:val="0043425F"/>
    <w:rsid w:val="00434699"/>
    <w:rsid w:val="00435904"/>
    <w:rsid w:val="00440D02"/>
    <w:rsid w:val="00443052"/>
    <w:rsid w:val="00444DB2"/>
    <w:rsid w:val="0044560C"/>
    <w:rsid w:val="00445D09"/>
    <w:rsid w:val="00452446"/>
    <w:rsid w:val="00453333"/>
    <w:rsid w:val="0045364E"/>
    <w:rsid w:val="00453F62"/>
    <w:rsid w:val="0045411B"/>
    <w:rsid w:val="00454B95"/>
    <w:rsid w:val="00455BAA"/>
    <w:rsid w:val="00457760"/>
    <w:rsid w:val="0046345D"/>
    <w:rsid w:val="0046399A"/>
    <w:rsid w:val="00464E7C"/>
    <w:rsid w:val="00470874"/>
    <w:rsid w:val="00473D15"/>
    <w:rsid w:val="00477D3B"/>
    <w:rsid w:val="00480443"/>
    <w:rsid w:val="00480F87"/>
    <w:rsid w:val="00481737"/>
    <w:rsid w:val="00481814"/>
    <w:rsid w:val="0048195B"/>
    <w:rsid w:val="00481CA3"/>
    <w:rsid w:val="00483244"/>
    <w:rsid w:val="00483959"/>
    <w:rsid w:val="00484242"/>
    <w:rsid w:val="0048455B"/>
    <w:rsid w:val="00485876"/>
    <w:rsid w:val="0049097C"/>
    <w:rsid w:val="004911C7"/>
    <w:rsid w:val="004916A8"/>
    <w:rsid w:val="0049233E"/>
    <w:rsid w:val="00497B65"/>
    <w:rsid w:val="00497F23"/>
    <w:rsid w:val="004A1C6E"/>
    <w:rsid w:val="004A20EE"/>
    <w:rsid w:val="004A4B84"/>
    <w:rsid w:val="004A6CDF"/>
    <w:rsid w:val="004A7B20"/>
    <w:rsid w:val="004B0E0E"/>
    <w:rsid w:val="004B2A19"/>
    <w:rsid w:val="004B3DC0"/>
    <w:rsid w:val="004B57D8"/>
    <w:rsid w:val="004C0247"/>
    <w:rsid w:val="004C14A0"/>
    <w:rsid w:val="004C453E"/>
    <w:rsid w:val="004C5155"/>
    <w:rsid w:val="004C594D"/>
    <w:rsid w:val="004D28F8"/>
    <w:rsid w:val="004D35C6"/>
    <w:rsid w:val="004D38CA"/>
    <w:rsid w:val="004D4AB7"/>
    <w:rsid w:val="004D60B0"/>
    <w:rsid w:val="004D60BB"/>
    <w:rsid w:val="004D7D50"/>
    <w:rsid w:val="004E087A"/>
    <w:rsid w:val="004E5360"/>
    <w:rsid w:val="004E628E"/>
    <w:rsid w:val="004E6CF3"/>
    <w:rsid w:val="004F41B8"/>
    <w:rsid w:val="005017A3"/>
    <w:rsid w:val="00501870"/>
    <w:rsid w:val="005032CA"/>
    <w:rsid w:val="00505EC7"/>
    <w:rsid w:val="005066F3"/>
    <w:rsid w:val="00506D07"/>
    <w:rsid w:val="00512CFF"/>
    <w:rsid w:val="00512FEB"/>
    <w:rsid w:val="005140BC"/>
    <w:rsid w:val="005171B2"/>
    <w:rsid w:val="00521914"/>
    <w:rsid w:val="0052273D"/>
    <w:rsid w:val="00522FFC"/>
    <w:rsid w:val="00525A67"/>
    <w:rsid w:val="005266A3"/>
    <w:rsid w:val="0053092C"/>
    <w:rsid w:val="005315C6"/>
    <w:rsid w:val="00533BC1"/>
    <w:rsid w:val="0053604A"/>
    <w:rsid w:val="005402BC"/>
    <w:rsid w:val="0054044B"/>
    <w:rsid w:val="00540F78"/>
    <w:rsid w:val="00541D64"/>
    <w:rsid w:val="00542E4F"/>
    <w:rsid w:val="00544173"/>
    <w:rsid w:val="00545329"/>
    <w:rsid w:val="00545C5C"/>
    <w:rsid w:val="005463F3"/>
    <w:rsid w:val="00550FA4"/>
    <w:rsid w:val="00555475"/>
    <w:rsid w:val="0055555B"/>
    <w:rsid w:val="00555F5E"/>
    <w:rsid w:val="0055713B"/>
    <w:rsid w:val="00557929"/>
    <w:rsid w:val="00560C8E"/>
    <w:rsid w:val="00561E03"/>
    <w:rsid w:val="0056327A"/>
    <w:rsid w:val="005633EE"/>
    <w:rsid w:val="00564CCA"/>
    <w:rsid w:val="00573BB0"/>
    <w:rsid w:val="00574550"/>
    <w:rsid w:val="00577535"/>
    <w:rsid w:val="005776A9"/>
    <w:rsid w:val="005776AB"/>
    <w:rsid w:val="005777D6"/>
    <w:rsid w:val="00581ED7"/>
    <w:rsid w:val="00582A4B"/>
    <w:rsid w:val="00582A8E"/>
    <w:rsid w:val="00582CC4"/>
    <w:rsid w:val="00583AAB"/>
    <w:rsid w:val="00585830"/>
    <w:rsid w:val="00586D26"/>
    <w:rsid w:val="005910A1"/>
    <w:rsid w:val="00591F4F"/>
    <w:rsid w:val="005955C6"/>
    <w:rsid w:val="00595C28"/>
    <w:rsid w:val="0059624B"/>
    <w:rsid w:val="005A21B1"/>
    <w:rsid w:val="005A293F"/>
    <w:rsid w:val="005A4BE9"/>
    <w:rsid w:val="005A501A"/>
    <w:rsid w:val="005A6179"/>
    <w:rsid w:val="005B019B"/>
    <w:rsid w:val="005B08B4"/>
    <w:rsid w:val="005B0943"/>
    <w:rsid w:val="005B0FDE"/>
    <w:rsid w:val="005B1264"/>
    <w:rsid w:val="005B27E2"/>
    <w:rsid w:val="005B393B"/>
    <w:rsid w:val="005B4526"/>
    <w:rsid w:val="005B4611"/>
    <w:rsid w:val="005B5393"/>
    <w:rsid w:val="005B55E8"/>
    <w:rsid w:val="005B59D8"/>
    <w:rsid w:val="005B6284"/>
    <w:rsid w:val="005B6C0F"/>
    <w:rsid w:val="005B6E82"/>
    <w:rsid w:val="005B764D"/>
    <w:rsid w:val="005B798D"/>
    <w:rsid w:val="005C0863"/>
    <w:rsid w:val="005C0A83"/>
    <w:rsid w:val="005C1479"/>
    <w:rsid w:val="005C1948"/>
    <w:rsid w:val="005C1BCF"/>
    <w:rsid w:val="005C3270"/>
    <w:rsid w:val="005C3C20"/>
    <w:rsid w:val="005C4707"/>
    <w:rsid w:val="005C5724"/>
    <w:rsid w:val="005C616B"/>
    <w:rsid w:val="005C67FA"/>
    <w:rsid w:val="005C7239"/>
    <w:rsid w:val="005C7628"/>
    <w:rsid w:val="005C7985"/>
    <w:rsid w:val="005D0449"/>
    <w:rsid w:val="005D1388"/>
    <w:rsid w:val="005D205A"/>
    <w:rsid w:val="005D275D"/>
    <w:rsid w:val="005D662E"/>
    <w:rsid w:val="005D6EF8"/>
    <w:rsid w:val="005D7344"/>
    <w:rsid w:val="005E1D73"/>
    <w:rsid w:val="005E233B"/>
    <w:rsid w:val="005E3B07"/>
    <w:rsid w:val="005E40B1"/>
    <w:rsid w:val="005E59F9"/>
    <w:rsid w:val="005E755F"/>
    <w:rsid w:val="005E76E2"/>
    <w:rsid w:val="005E7E1D"/>
    <w:rsid w:val="005F0DFA"/>
    <w:rsid w:val="005F13DB"/>
    <w:rsid w:val="005F1739"/>
    <w:rsid w:val="005F3078"/>
    <w:rsid w:val="005F75B6"/>
    <w:rsid w:val="006008BA"/>
    <w:rsid w:val="006011CA"/>
    <w:rsid w:val="006013C9"/>
    <w:rsid w:val="00604320"/>
    <w:rsid w:val="00607F46"/>
    <w:rsid w:val="006102A1"/>
    <w:rsid w:val="0061119E"/>
    <w:rsid w:val="00611814"/>
    <w:rsid w:val="00613899"/>
    <w:rsid w:val="006143AB"/>
    <w:rsid w:val="00614C25"/>
    <w:rsid w:val="0061590E"/>
    <w:rsid w:val="00615A4A"/>
    <w:rsid w:val="00615ABA"/>
    <w:rsid w:val="00620273"/>
    <w:rsid w:val="00620308"/>
    <w:rsid w:val="00622148"/>
    <w:rsid w:val="00622F9B"/>
    <w:rsid w:val="0062449E"/>
    <w:rsid w:val="00625E85"/>
    <w:rsid w:val="0062635F"/>
    <w:rsid w:val="00626478"/>
    <w:rsid w:val="00626A5D"/>
    <w:rsid w:val="006309E8"/>
    <w:rsid w:val="00632E63"/>
    <w:rsid w:val="00634ED9"/>
    <w:rsid w:val="006351CE"/>
    <w:rsid w:val="00636995"/>
    <w:rsid w:val="0063723D"/>
    <w:rsid w:val="00642528"/>
    <w:rsid w:val="006442D9"/>
    <w:rsid w:val="00645015"/>
    <w:rsid w:val="0064585F"/>
    <w:rsid w:val="00646135"/>
    <w:rsid w:val="00646363"/>
    <w:rsid w:val="00650F73"/>
    <w:rsid w:val="0065106D"/>
    <w:rsid w:val="00652E10"/>
    <w:rsid w:val="0065553E"/>
    <w:rsid w:val="00656677"/>
    <w:rsid w:val="00657069"/>
    <w:rsid w:val="00657A3F"/>
    <w:rsid w:val="006635B8"/>
    <w:rsid w:val="00663CD8"/>
    <w:rsid w:val="00665DE8"/>
    <w:rsid w:val="00665F59"/>
    <w:rsid w:val="00666876"/>
    <w:rsid w:val="00667228"/>
    <w:rsid w:val="00667574"/>
    <w:rsid w:val="00670511"/>
    <w:rsid w:val="00670F05"/>
    <w:rsid w:val="00672125"/>
    <w:rsid w:val="006739E2"/>
    <w:rsid w:val="00674F82"/>
    <w:rsid w:val="00675B9B"/>
    <w:rsid w:val="00677469"/>
    <w:rsid w:val="006776B8"/>
    <w:rsid w:val="00677A82"/>
    <w:rsid w:val="006804BD"/>
    <w:rsid w:val="00680FD6"/>
    <w:rsid w:val="00681ACA"/>
    <w:rsid w:val="006849BE"/>
    <w:rsid w:val="00685AF3"/>
    <w:rsid w:val="0068697B"/>
    <w:rsid w:val="006870ED"/>
    <w:rsid w:val="00687695"/>
    <w:rsid w:val="00690C63"/>
    <w:rsid w:val="0069157C"/>
    <w:rsid w:val="00691948"/>
    <w:rsid w:val="00691F59"/>
    <w:rsid w:val="006936FD"/>
    <w:rsid w:val="006970CA"/>
    <w:rsid w:val="006A089B"/>
    <w:rsid w:val="006A721A"/>
    <w:rsid w:val="006A7894"/>
    <w:rsid w:val="006A7923"/>
    <w:rsid w:val="006B1C8B"/>
    <w:rsid w:val="006B3D19"/>
    <w:rsid w:val="006B40F7"/>
    <w:rsid w:val="006B4E3F"/>
    <w:rsid w:val="006B5CA8"/>
    <w:rsid w:val="006B5CBD"/>
    <w:rsid w:val="006B6270"/>
    <w:rsid w:val="006B64FF"/>
    <w:rsid w:val="006B6B0F"/>
    <w:rsid w:val="006B6F8A"/>
    <w:rsid w:val="006C158E"/>
    <w:rsid w:val="006C3D49"/>
    <w:rsid w:val="006C5C2F"/>
    <w:rsid w:val="006D10A0"/>
    <w:rsid w:val="006D18DE"/>
    <w:rsid w:val="006D30F8"/>
    <w:rsid w:val="006D6003"/>
    <w:rsid w:val="006E1599"/>
    <w:rsid w:val="006E2406"/>
    <w:rsid w:val="006E29DD"/>
    <w:rsid w:val="006F1568"/>
    <w:rsid w:val="006F4B35"/>
    <w:rsid w:val="006F4E7E"/>
    <w:rsid w:val="006F59BB"/>
    <w:rsid w:val="007000F3"/>
    <w:rsid w:val="00700B59"/>
    <w:rsid w:val="00700DB0"/>
    <w:rsid w:val="00702ADC"/>
    <w:rsid w:val="00702E47"/>
    <w:rsid w:val="007058FE"/>
    <w:rsid w:val="00706989"/>
    <w:rsid w:val="00707D9B"/>
    <w:rsid w:val="00710590"/>
    <w:rsid w:val="00711C22"/>
    <w:rsid w:val="00715044"/>
    <w:rsid w:val="007151EA"/>
    <w:rsid w:val="00717257"/>
    <w:rsid w:val="007175C8"/>
    <w:rsid w:val="007176E3"/>
    <w:rsid w:val="00722EE2"/>
    <w:rsid w:val="00724EDB"/>
    <w:rsid w:val="007366AF"/>
    <w:rsid w:val="00737D53"/>
    <w:rsid w:val="00742F67"/>
    <w:rsid w:val="0074331D"/>
    <w:rsid w:val="00744C9F"/>
    <w:rsid w:val="007450B1"/>
    <w:rsid w:val="00745F8F"/>
    <w:rsid w:val="00747EB1"/>
    <w:rsid w:val="00752218"/>
    <w:rsid w:val="00753701"/>
    <w:rsid w:val="00756EA5"/>
    <w:rsid w:val="0076040B"/>
    <w:rsid w:val="00760B58"/>
    <w:rsid w:val="0076130E"/>
    <w:rsid w:val="00761403"/>
    <w:rsid w:val="00761BF9"/>
    <w:rsid w:val="00761DDC"/>
    <w:rsid w:val="00762298"/>
    <w:rsid w:val="00762ECC"/>
    <w:rsid w:val="00763555"/>
    <w:rsid w:val="00765DD6"/>
    <w:rsid w:val="00770891"/>
    <w:rsid w:val="007710AD"/>
    <w:rsid w:val="0077384B"/>
    <w:rsid w:val="00775DEC"/>
    <w:rsid w:val="00776B00"/>
    <w:rsid w:val="007775F5"/>
    <w:rsid w:val="007779A4"/>
    <w:rsid w:val="00777B21"/>
    <w:rsid w:val="00781EC6"/>
    <w:rsid w:val="0078483D"/>
    <w:rsid w:val="007906F4"/>
    <w:rsid w:val="00791987"/>
    <w:rsid w:val="00793864"/>
    <w:rsid w:val="00794DF0"/>
    <w:rsid w:val="00795351"/>
    <w:rsid w:val="007961B6"/>
    <w:rsid w:val="00797037"/>
    <w:rsid w:val="007A0A8D"/>
    <w:rsid w:val="007A253A"/>
    <w:rsid w:val="007A5301"/>
    <w:rsid w:val="007A736A"/>
    <w:rsid w:val="007A7797"/>
    <w:rsid w:val="007B13B6"/>
    <w:rsid w:val="007B144A"/>
    <w:rsid w:val="007B182E"/>
    <w:rsid w:val="007B1BFB"/>
    <w:rsid w:val="007B234F"/>
    <w:rsid w:val="007B236D"/>
    <w:rsid w:val="007B26BA"/>
    <w:rsid w:val="007B2926"/>
    <w:rsid w:val="007B5E3E"/>
    <w:rsid w:val="007B68C0"/>
    <w:rsid w:val="007B6C1C"/>
    <w:rsid w:val="007C05BD"/>
    <w:rsid w:val="007C119E"/>
    <w:rsid w:val="007C2A32"/>
    <w:rsid w:val="007C5368"/>
    <w:rsid w:val="007C55ED"/>
    <w:rsid w:val="007D1996"/>
    <w:rsid w:val="007D36EA"/>
    <w:rsid w:val="007D4122"/>
    <w:rsid w:val="007D4612"/>
    <w:rsid w:val="007D4B73"/>
    <w:rsid w:val="007D53A2"/>
    <w:rsid w:val="007D57FA"/>
    <w:rsid w:val="007D5DFE"/>
    <w:rsid w:val="007D5E84"/>
    <w:rsid w:val="007D6290"/>
    <w:rsid w:val="007D7BD4"/>
    <w:rsid w:val="007E17F8"/>
    <w:rsid w:val="007E2E6A"/>
    <w:rsid w:val="007E492C"/>
    <w:rsid w:val="007E5748"/>
    <w:rsid w:val="007E6AB0"/>
    <w:rsid w:val="007E7271"/>
    <w:rsid w:val="007F006A"/>
    <w:rsid w:val="007F1159"/>
    <w:rsid w:val="007F3546"/>
    <w:rsid w:val="007F37A8"/>
    <w:rsid w:val="007F4121"/>
    <w:rsid w:val="007F4F47"/>
    <w:rsid w:val="007F55E6"/>
    <w:rsid w:val="007F607C"/>
    <w:rsid w:val="007F6FCE"/>
    <w:rsid w:val="007F718A"/>
    <w:rsid w:val="00801EC0"/>
    <w:rsid w:val="00802B6A"/>
    <w:rsid w:val="0080366E"/>
    <w:rsid w:val="008036FC"/>
    <w:rsid w:val="008037A2"/>
    <w:rsid w:val="0080430D"/>
    <w:rsid w:val="0080448B"/>
    <w:rsid w:val="00805513"/>
    <w:rsid w:val="00805682"/>
    <w:rsid w:val="00806A20"/>
    <w:rsid w:val="00807015"/>
    <w:rsid w:val="00807566"/>
    <w:rsid w:val="00807EA9"/>
    <w:rsid w:val="00810CBC"/>
    <w:rsid w:val="0081662D"/>
    <w:rsid w:val="00817AEE"/>
    <w:rsid w:val="008214C9"/>
    <w:rsid w:val="00821CB1"/>
    <w:rsid w:val="0082313F"/>
    <w:rsid w:val="00824E23"/>
    <w:rsid w:val="00825C9B"/>
    <w:rsid w:val="00826189"/>
    <w:rsid w:val="008269F1"/>
    <w:rsid w:val="00830616"/>
    <w:rsid w:val="008309AC"/>
    <w:rsid w:val="0083146E"/>
    <w:rsid w:val="0083161B"/>
    <w:rsid w:val="008346CB"/>
    <w:rsid w:val="00835708"/>
    <w:rsid w:val="008372FD"/>
    <w:rsid w:val="00843446"/>
    <w:rsid w:val="00843854"/>
    <w:rsid w:val="008443D2"/>
    <w:rsid w:val="00845B1B"/>
    <w:rsid w:val="00845F71"/>
    <w:rsid w:val="00846452"/>
    <w:rsid w:val="00846BD5"/>
    <w:rsid w:val="00847919"/>
    <w:rsid w:val="008500ED"/>
    <w:rsid w:val="0085163F"/>
    <w:rsid w:val="0085390E"/>
    <w:rsid w:val="00853FCC"/>
    <w:rsid w:val="008544D8"/>
    <w:rsid w:val="00856CE1"/>
    <w:rsid w:val="00857661"/>
    <w:rsid w:val="00860956"/>
    <w:rsid w:val="00860A5D"/>
    <w:rsid w:val="008612E6"/>
    <w:rsid w:val="0086187C"/>
    <w:rsid w:val="00861BDF"/>
    <w:rsid w:val="00867778"/>
    <w:rsid w:val="008700D3"/>
    <w:rsid w:val="00870770"/>
    <w:rsid w:val="00874EBE"/>
    <w:rsid w:val="00875020"/>
    <w:rsid w:val="008754DE"/>
    <w:rsid w:val="00876AD2"/>
    <w:rsid w:val="00877DA5"/>
    <w:rsid w:val="008833E7"/>
    <w:rsid w:val="0088512B"/>
    <w:rsid w:val="00885D9F"/>
    <w:rsid w:val="00891570"/>
    <w:rsid w:val="0089171B"/>
    <w:rsid w:val="00893C9C"/>
    <w:rsid w:val="00895B99"/>
    <w:rsid w:val="00895DFE"/>
    <w:rsid w:val="008974B8"/>
    <w:rsid w:val="008A19BC"/>
    <w:rsid w:val="008A4585"/>
    <w:rsid w:val="008A5FC7"/>
    <w:rsid w:val="008A667D"/>
    <w:rsid w:val="008A79AA"/>
    <w:rsid w:val="008A7BAD"/>
    <w:rsid w:val="008B017B"/>
    <w:rsid w:val="008B1438"/>
    <w:rsid w:val="008B2640"/>
    <w:rsid w:val="008B28E8"/>
    <w:rsid w:val="008B2927"/>
    <w:rsid w:val="008C1644"/>
    <w:rsid w:val="008C1ED0"/>
    <w:rsid w:val="008C75EC"/>
    <w:rsid w:val="008D1E1D"/>
    <w:rsid w:val="008D3844"/>
    <w:rsid w:val="008D4F1C"/>
    <w:rsid w:val="008D4FEC"/>
    <w:rsid w:val="008D698D"/>
    <w:rsid w:val="008E075F"/>
    <w:rsid w:val="008E19CA"/>
    <w:rsid w:val="008E343C"/>
    <w:rsid w:val="008E4C2E"/>
    <w:rsid w:val="008E72E8"/>
    <w:rsid w:val="008E78B8"/>
    <w:rsid w:val="008F26C6"/>
    <w:rsid w:val="008F3420"/>
    <w:rsid w:val="008F44FE"/>
    <w:rsid w:val="008F5261"/>
    <w:rsid w:val="008F543D"/>
    <w:rsid w:val="008F6286"/>
    <w:rsid w:val="008F6F1C"/>
    <w:rsid w:val="008F7D3F"/>
    <w:rsid w:val="00900326"/>
    <w:rsid w:val="0090166F"/>
    <w:rsid w:val="00903350"/>
    <w:rsid w:val="009036AD"/>
    <w:rsid w:val="00903B5B"/>
    <w:rsid w:val="00903E96"/>
    <w:rsid w:val="00904238"/>
    <w:rsid w:val="00904A1F"/>
    <w:rsid w:val="0090589B"/>
    <w:rsid w:val="009061D3"/>
    <w:rsid w:val="00906B1B"/>
    <w:rsid w:val="00907366"/>
    <w:rsid w:val="00907842"/>
    <w:rsid w:val="00915262"/>
    <w:rsid w:val="00915695"/>
    <w:rsid w:val="009156FC"/>
    <w:rsid w:val="00916BD1"/>
    <w:rsid w:val="00916BEC"/>
    <w:rsid w:val="00917197"/>
    <w:rsid w:val="009205E9"/>
    <w:rsid w:val="00921E81"/>
    <w:rsid w:val="00921EDB"/>
    <w:rsid w:val="00923850"/>
    <w:rsid w:val="009247D5"/>
    <w:rsid w:val="009251BA"/>
    <w:rsid w:val="009261F9"/>
    <w:rsid w:val="009352AC"/>
    <w:rsid w:val="00935759"/>
    <w:rsid w:val="00936C9E"/>
    <w:rsid w:val="00937269"/>
    <w:rsid w:val="00937C55"/>
    <w:rsid w:val="009406FA"/>
    <w:rsid w:val="009431D5"/>
    <w:rsid w:val="00946CE9"/>
    <w:rsid w:val="00950187"/>
    <w:rsid w:val="0095040E"/>
    <w:rsid w:val="00950998"/>
    <w:rsid w:val="009515EF"/>
    <w:rsid w:val="009557F4"/>
    <w:rsid w:val="00961820"/>
    <w:rsid w:val="0096382A"/>
    <w:rsid w:val="00963D16"/>
    <w:rsid w:val="00963F4D"/>
    <w:rsid w:val="00964485"/>
    <w:rsid w:val="00964B48"/>
    <w:rsid w:val="00965079"/>
    <w:rsid w:val="0096579B"/>
    <w:rsid w:val="00965C48"/>
    <w:rsid w:val="00966277"/>
    <w:rsid w:val="0097291F"/>
    <w:rsid w:val="00973791"/>
    <w:rsid w:val="00974073"/>
    <w:rsid w:val="009745B7"/>
    <w:rsid w:val="009806C9"/>
    <w:rsid w:val="00986EDD"/>
    <w:rsid w:val="00987524"/>
    <w:rsid w:val="009877EE"/>
    <w:rsid w:val="0099099B"/>
    <w:rsid w:val="00990EFC"/>
    <w:rsid w:val="00993B3C"/>
    <w:rsid w:val="0099501F"/>
    <w:rsid w:val="009953B9"/>
    <w:rsid w:val="00995700"/>
    <w:rsid w:val="0099619B"/>
    <w:rsid w:val="009A0041"/>
    <w:rsid w:val="009A0CEF"/>
    <w:rsid w:val="009A2AF8"/>
    <w:rsid w:val="009A36EE"/>
    <w:rsid w:val="009A5CB6"/>
    <w:rsid w:val="009A7817"/>
    <w:rsid w:val="009B15BE"/>
    <w:rsid w:val="009B3792"/>
    <w:rsid w:val="009B4231"/>
    <w:rsid w:val="009B7D6D"/>
    <w:rsid w:val="009C0BE3"/>
    <w:rsid w:val="009C0D25"/>
    <w:rsid w:val="009C7981"/>
    <w:rsid w:val="009D0398"/>
    <w:rsid w:val="009D1495"/>
    <w:rsid w:val="009D286E"/>
    <w:rsid w:val="009D33CB"/>
    <w:rsid w:val="009D3E13"/>
    <w:rsid w:val="009D66AE"/>
    <w:rsid w:val="009D6B84"/>
    <w:rsid w:val="009D793B"/>
    <w:rsid w:val="009E06EF"/>
    <w:rsid w:val="009E0EA5"/>
    <w:rsid w:val="009E274C"/>
    <w:rsid w:val="009E5718"/>
    <w:rsid w:val="009E5927"/>
    <w:rsid w:val="009E638D"/>
    <w:rsid w:val="009E6BB6"/>
    <w:rsid w:val="009F0B02"/>
    <w:rsid w:val="009F3213"/>
    <w:rsid w:val="009F6414"/>
    <w:rsid w:val="009F78E5"/>
    <w:rsid w:val="00A012E9"/>
    <w:rsid w:val="00A01421"/>
    <w:rsid w:val="00A01B91"/>
    <w:rsid w:val="00A0213A"/>
    <w:rsid w:val="00A03190"/>
    <w:rsid w:val="00A041A8"/>
    <w:rsid w:val="00A12E45"/>
    <w:rsid w:val="00A13FB0"/>
    <w:rsid w:val="00A14AB6"/>
    <w:rsid w:val="00A1605A"/>
    <w:rsid w:val="00A16C77"/>
    <w:rsid w:val="00A20854"/>
    <w:rsid w:val="00A21977"/>
    <w:rsid w:val="00A22101"/>
    <w:rsid w:val="00A224CE"/>
    <w:rsid w:val="00A23016"/>
    <w:rsid w:val="00A236D4"/>
    <w:rsid w:val="00A2608D"/>
    <w:rsid w:val="00A267D1"/>
    <w:rsid w:val="00A27504"/>
    <w:rsid w:val="00A308B0"/>
    <w:rsid w:val="00A32E1F"/>
    <w:rsid w:val="00A3305B"/>
    <w:rsid w:val="00A3393B"/>
    <w:rsid w:val="00A348DB"/>
    <w:rsid w:val="00A35C74"/>
    <w:rsid w:val="00A41057"/>
    <w:rsid w:val="00A41E4F"/>
    <w:rsid w:val="00A41EB2"/>
    <w:rsid w:val="00A44446"/>
    <w:rsid w:val="00A47692"/>
    <w:rsid w:val="00A51F60"/>
    <w:rsid w:val="00A5311B"/>
    <w:rsid w:val="00A53648"/>
    <w:rsid w:val="00A55C31"/>
    <w:rsid w:val="00A61D27"/>
    <w:rsid w:val="00A635ED"/>
    <w:rsid w:val="00A643A7"/>
    <w:rsid w:val="00A653B7"/>
    <w:rsid w:val="00A6543C"/>
    <w:rsid w:val="00A707C2"/>
    <w:rsid w:val="00A73AF5"/>
    <w:rsid w:val="00A762B3"/>
    <w:rsid w:val="00A76E9E"/>
    <w:rsid w:val="00A80B43"/>
    <w:rsid w:val="00A830F3"/>
    <w:rsid w:val="00A85057"/>
    <w:rsid w:val="00A857A1"/>
    <w:rsid w:val="00A85834"/>
    <w:rsid w:val="00A86EC4"/>
    <w:rsid w:val="00A941D6"/>
    <w:rsid w:val="00A94933"/>
    <w:rsid w:val="00AA069F"/>
    <w:rsid w:val="00AA0A9F"/>
    <w:rsid w:val="00AA0EB3"/>
    <w:rsid w:val="00AA1223"/>
    <w:rsid w:val="00AA2C01"/>
    <w:rsid w:val="00AA6749"/>
    <w:rsid w:val="00AA6852"/>
    <w:rsid w:val="00AA6F43"/>
    <w:rsid w:val="00AB2778"/>
    <w:rsid w:val="00AB4208"/>
    <w:rsid w:val="00AB44AE"/>
    <w:rsid w:val="00AB5DB0"/>
    <w:rsid w:val="00AB6EC9"/>
    <w:rsid w:val="00AC2C53"/>
    <w:rsid w:val="00AC300A"/>
    <w:rsid w:val="00AC4F58"/>
    <w:rsid w:val="00AC52A6"/>
    <w:rsid w:val="00AC59AB"/>
    <w:rsid w:val="00AD11DE"/>
    <w:rsid w:val="00AD1457"/>
    <w:rsid w:val="00AD365E"/>
    <w:rsid w:val="00AD4BFF"/>
    <w:rsid w:val="00AD6699"/>
    <w:rsid w:val="00AD6A69"/>
    <w:rsid w:val="00AD71F4"/>
    <w:rsid w:val="00AD7D5F"/>
    <w:rsid w:val="00AD7DAE"/>
    <w:rsid w:val="00AE29DB"/>
    <w:rsid w:val="00AE2BD3"/>
    <w:rsid w:val="00AE2DD8"/>
    <w:rsid w:val="00AE5F8A"/>
    <w:rsid w:val="00AE6D74"/>
    <w:rsid w:val="00AE70B8"/>
    <w:rsid w:val="00AF1CDD"/>
    <w:rsid w:val="00AF22D1"/>
    <w:rsid w:val="00AF28CE"/>
    <w:rsid w:val="00AF4171"/>
    <w:rsid w:val="00AF427A"/>
    <w:rsid w:val="00B004CC"/>
    <w:rsid w:val="00B00CB2"/>
    <w:rsid w:val="00B01B49"/>
    <w:rsid w:val="00B03C5D"/>
    <w:rsid w:val="00B03EB4"/>
    <w:rsid w:val="00B05AD1"/>
    <w:rsid w:val="00B0782E"/>
    <w:rsid w:val="00B07D37"/>
    <w:rsid w:val="00B12778"/>
    <w:rsid w:val="00B14B3F"/>
    <w:rsid w:val="00B16539"/>
    <w:rsid w:val="00B17D5A"/>
    <w:rsid w:val="00B2091E"/>
    <w:rsid w:val="00B22799"/>
    <w:rsid w:val="00B247AE"/>
    <w:rsid w:val="00B25D1D"/>
    <w:rsid w:val="00B268CC"/>
    <w:rsid w:val="00B26A5F"/>
    <w:rsid w:val="00B27A60"/>
    <w:rsid w:val="00B27F10"/>
    <w:rsid w:val="00B31670"/>
    <w:rsid w:val="00B33693"/>
    <w:rsid w:val="00B34226"/>
    <w:rsid w:val="00B353A6"/>
    <w:rsid w:val="00B358B6"/>
    <w:rsid w:val="00B36034"/>
    <w:rsid w:val="00B36DCE"/>
    <w:rsid w:val="00B37ED6"/>
    <w:rsid w:val="00B40FE3"/>
    <w:rsid w:val="00B410B2"/>
    <w:rsid w:val="00B41CD1"/>
    <w:rsid w:val="00B424B0"/>
    <w:rsid w:val="00B42C59"/>
    <w:rsid w:val="00B47BD0"/>
    <w:rsid w:val="00B50CCB"/>
    <w:rsid w:val="00B51AD6"/>
    <w:rsid w:val="00B52F10"/>
    <w:rsid w:val="00B531A2"/>
    <w:rsid w:val="00B546FE"/>
    <w:rsid w:val="00B5499B"/>
    <w:rsid w:val="00B54A85"/>
    <w:rsid w:val="00B552A9"/>
    <w:rsid w:val="00B569E6"/>
    <w:rsid w:val="00B56B1A"/>
    <w:rsid w:val="00B60367"/>
    <w:rsid w:val="00B628F6"/>
    <w:rsid w:val="00B64185"/>
    <w:rsid w:val="00B6475F"/>
    <w:rsid w:val="00B6482A"/>
    <w:rsid w:val="00B648EA"/>
    <w:rsid w:val="00B653E9"/>
    <w:rsid w:val="00B65FB6"/>
    <w:rsid w:val="00B671EA"/>
    <w:rsid w:val="00B676E5"/>
    <w:rsid w:val="00B67B74"/>
    <w:rsid w:val="00B71823"/>
    <w:rsid w:val="00B72CA2"/>
    <w:rsid w:val="00B7662B"/>
    <w:rsid w:val="00B76FF4"/>
    <w:rsid w:val="00B834B0"/>
    <w:rsid w:val="00B83F80"/>
    <w:rsid w:val="00B85EA8"/>
    <w:rsid w:val="00B90644"/>
    <w:rsid w:val="00B919E5"/>
    <w:rsid w:val="00B91E66"/>
    <w:rsid w:val="00B92267"/>
    <w:rsid w:val="00B924B5"/>
    <w:rsid w:val="00B94F85"/>
    <w:rsid w:val="00B954D8"/>
    <w:rsid w:val="00B9569A"/>
    <w:rsid w:val="00B95EB7"/>
    <w:rsid w:val="00B96FF4"/>
    <w:rsid w:val="00B97AC6"/>
    <w:rsid w:val="00BA4803"/>
    <w:rsid w:val="00BA75EF"/>
    <w:rsid w:val="00BB406C"/>
    <w:rsid w:val="00BB4C97"/>
    <w:rsid w:val="00BB5B7C"/>
    <w:rsid w:val="00BC1064"/>
    <w:rsid w:val="00BC2D0D"/>
    <w:rsid w:val="00BC6CAE"/>
    <w:rsid w:val="00BC73D6"/>
    <w:rsid w:val="00BD2110"/>
    <w:rsid w:val="00BD2191"/>
    <w:rsid w:val="00BD28C8"/>
    <w:rsid w:val="00BD2C1D"/>
    <w:rsid w:val="00BD4BF4"/>
    <w:rsid w:val="00BD5709"/>
    <w:rsid w:val="00BD63FD"/>
    <w:rsid w:val="00BD6ACF"/>
    <w:rsid w:val="00BD7869"/>
    <w:rsid w:val="00BE0A56"/>
    <w:rsid w:val="00BE21F6"/>
    <w:rsid w:val="00BE3422"/>
    <w:rsid w:val="00BF0874"/>
    <w:rsid w:val="00BF0B7B"/>
    <w:rsid w:val="00BF1274"/>
    <w:rsid w:val="00BF1ABC"/>
    <w:rsid w:val="00BF22AC"/>
    <w:rsid w:val="00BF46DA"/>
    <w:rsid w:val="00C01372"/>
    <w:rsid w:val="00C017BC"/>
    <w:rsid w:val="00C02022"/>
    <w:rsid w:val="00C0204E"/>
    <w:rsid w:val="00C02F9A"/>
    <w:rsid w:val="00C03F94"/>
    <w:rsid w:val="00C04165"/>
    <w:rsid w:val="00C075D7"/>
    <w:rsid w:val="00C07BA5"/>
    <w:rsid w:val="00C126C3"/>
    <w:rsid w:val="00C152AF"/>
    <w:rsid w:val="00C15BF6"/>
    <w:rsid w:val="00C16588"/>
    <w:rsid w:val="00C1699D"/>
    <w:rsid w:val="00C16D33"/>
    <w:rsid w:val="00C208EC"/>
    <w:rsid w:val="00C220C3"/>
    <w:rsid w:val="00C22500"/>
    <w:rsid w:val="00C24753"/>
    <w:rsid w:val="00C259EA"/>
    <w:rsid w:val="00C25CF2"/>
    <w:rsid w:val="00C265E5"/>
    <w:rsid w:val="00C270B6"/>
    <w:rsid w:val="00C30F4D"/>
    <w:rsid w:val="00C310D8"/>
    <w:rsid w:val="00C337CE"/>
    <w:rsid w:val="00C35325"/>
    <w:rsid w:val="00C37485"/>
    <w:rsid w:val="00C40192"/>
    <w:rsid w:val="00C40314"/>
    <w:rsid w:val="00C4065D"/>
    <w:rsid w:val="00C40C14"/>
    <w:rsid w:val="00C41CF3"/>
    <w:rsid w:val="00C431A0"/>
    <w:rsid w:val="00C45348"/>
    <w:rsid w:val="00C506E4"/>
    <w:rsid w:val="00C511CD"/>
    <w:rsid w:val="00C52671"/>
    <w:rsid w:val="00C5614A"/>
    <w:rsid w:val="00C5672B"/>
    <w:rsid w:val="00C56893"/>
    <w:rsid w:val="00C57102"/>
    <w:rsid w:val="00C57269"/>
    <w:rsid w:val="00C62B6C"/>
    <w:rsid w:val="00C63128"/>
    <w:rsid w:val="00C661CC"/>
    <w:rsid w:val="00C67B7F"/>
    <w:rsid w:val="00C67C07"/>
    <w:rsid w:val="00C741BB"/>
    <w:rsid w:val="00C751C9"/>
    <w:rsid w:val="00C75A89"/>
    <w:rsid w:val="00C83149"/>
    <w:rsid w:val="00C83243"/>
    <w:rsid w:val="00C86BEB"/>
    <w:rsid w:val="00C87048"/>
    <w:rsid w:val="00C87BD1"/>
    <w:rsid w:val="00C90846"/>
    <w:rsid w:val="00C90C26"/>
    <w:rsid w:val="00C928D2"/>
    <w:rsid w:val="00C92A2E"/>
    <w:rsid w:val="00C93A4B"/>
    <w:rsid w:val="00C94B31"/>
    <w:rsid w:val="00C956E9"/>
    <w:rsid w:val="00C95EA4"/>
    <w:rsid w:val="00C97AD9"/>
    <w:rsid w:val="00CA0C45"/>
    <w:rsid w:val="00CA2ACE"/>
    <w:rsid w:val="00CA38C7"/>
    <w:rsid w:val="00CA3B7A"/>
    <w:rsid w:val="00CB0E81"/>
    <w:rsid w:val="00CB100F"/>
    <w:rsid w:val="00CB1AA3"/>
    <w:rsid w:val="00CB728A"/>
    <w:rsid w:val="00CC0E33"/>
    <w:rsid w:val="00CC1BB4"/>
    <w:rsid w:val="00CC1C11"/>
    <w:rsid w:val="00CC1E66"/>
    <w:rsid w:val="00CC4980"/>
    <w:rsid w:val="00CC6747"/>
    <w:rsid w:val="00CD1280"/>
    <w:rsid w:val="00CD16B6"/>
    <w:rsid w:val="00CD7A4F"/>
    <w:rsid w:val="00CE1578"/>
    <w:rsid w:val="00CE30FF"/>
    <w:rsid w:val="00CE3458"/>
    <w:rsid w:val="00CE3F02"/>
    <w:rsid w:val="00CE56F0"/>
    <w:rsid w:val="00CE6421"/>
    <w:rsid w:val="00CF0AE3"/>
    <w:rsid w:val="00CF0CB7"/>
    <w:rsid w:val="00CF1BFE"/>
    <w:rsid w:val="00CF551C"/>
    <w:rsid w:val="00CF6638"/>
    <w:rsid w:val="00CF6C3B"/>
    <w:rsid w:val="00D01CCD"/>
    <w:rsid w:val="00D021BE"/>
    <w:rsid w:val="00D02773"/>
    <w:rsid w:val="00D03A7C"/>
    <w:rsid w:val="00D04182"/>
    <w:rsid w:val="00D0512E"/>
    <w:rsid w:val="00D06F1C"/>
    <w:rsid w:val="00D07F26"/>
    <w:rsid w:val="00D11A16"/>
    <w:rsid w:val="00D11B6B"/>
    <w:rsid w:val="00D124BF"/>
    <w:rsid w:val="00D12C86"/>
    <w:rsid w:val="00D14546"/>
    <w:rsid w:val="00D14564"/>
    <w:rsid w:val="00D152C3"/>
    <w:rsid w:val="00D158D6"/>
    <w:rsid w:val="00D16A7D"/>
    <w:rsid w:val="00D17B66"/>
    <w:rsid w:val="00D20845"/>
    <w:rsid w:val="00D20A85"/>
    <w:rsid w:val="00D217BF"/>
    <w:rsid w:val="00D22CD2"/>
    <w:rsid w:val="00D243DC"/>
    <w:rsid w:val="00D3299F"/>
    <w:rsid w:val="00D32EA5"/>
    <w:rsid w:val="00D366F3"/>
    <w:rsid w:val="00D37C74"/>
    <w:rsid w:val="00D37F38"/>
    <w:rsid w:val="00D42040"/>
    <w:rsid w:val="00D432F0"/>
    <w:rsid w:val="00D44284"/>
    <w:rsid w:val="00D466F1"/>
    <w:rsid w:val="00D46DF6"/>
    <w:rsid w:val="00D473B1"/>
    <w:rsid w:val="00D473F2"/>
    <w:rsid w:val="00D50C00"/>
    <w:rsid w:val="00D512C3"/>
    <w:rsid w:val="00D51BB6"/>
    <w:rsid w:val="00D53642"/>
    <w:rsid w:val="00D6215D"/>
    <w:rsid w:val="00D623DE"/>
    <w:rsid w:val="00D64895"/>
    <w:rsid w:val="00D65963"/>
    <w:rsid w:val="00D65F18"/>
    <w:rsid w:val="00D66BE4"/>
    <w:rsid w:val="00D679CE"/>
    <w:rsid w:val="00D71883"/>
    <w:rsid w:val="00D71B55"/>
    <w:rsid w:val="00D71E69"/>
    <w:rsid w:val="00D72BF2"/>
    <w:rsid w:val="00D76DA4"/>
    <w:rsid w:val="00D76F05"/>
    <w:rsid w:val="00D8278B"/>
    <w:rsid w:val="00D827AA"/>
    <w:rsid w:val="00D836CB"/>
    <w:rsid w:val="00D83C3B"/>
    <w:rsid w:val="00D8503F"/>
    <w:rsid w:val="00D85835"/>
    <w:rsid w:val="00D85D84"/>
    <w:rsid w:val="00D86131"/>
    <w:rsid w:val="00D91713"/>
    <w:rsid w:val="00D9591A"/>
    <w:rsid w:val="00D96631"/>
    <w:rsid w:val="00D96B31"/>
    <w:rsid w:val="00DA052D"/>
    <w:rsid w:val="00DA7177"/>
    <w:rsid w:val="00DA75EC"/>
    <w:rsid w:val="00DB0270"/>
    <w:rsid w:val="00DB25AB"/>
    <w:rsid w:val="00DB33B8"/>
    <w:rsid w:val="00DB3B60"/>
    <w:rsid w:val="00DB4CA9"/>
    <w:rsid w:val="00DB65BB"/>
    <w:rsid w:val="00DB6BE9"/>
    <w:rsid w:val="00DB796C"/>
    <w:rsid w:val="00DC006A"/>
    <w:rsid w:val="00DC1693"/>
    <w:rsid w:val="00DC258A"/>
    <w:rsid w:val="00DC37C1"/>
    <w:rsid w:val="00DC42C4"/>
    <w:rsid w:val="00DD125A"/>
    <w:rsid w:val="00DD1A6E"/>
    <w:rsid w:val="00DD32EA"/>
    <w:rsid w:val="00DD63A4"/>
    <w:rsid w:val="00DD6940"/>
    <w:rsid w:val="00DD7FAD"/>
    <w:rsid w:val="00DE3819"/>
    <w:rsid w:val="00DE397E"/>
    <w:rsid w:val="00DF04D0"/>
    <w:rsid w:val="00DF072A"/>
    <w:rsid w:val="00DF17D4"/>
    <w:rsid w:val="00DF3897"/>
    <w:rsid w:val="00DF503A"/>
    <w:rsid w:val="00E02A6D"/>
    <w:rsid w:val="00E03DA2"/>
    <w:rsid w:val="00E056E1"/>
    <w:rsid w:val="00E05BB5"/>
    <w:rsid w:val="00E05ED7"/>
    <w:rsid w:val="00E07AFE"/>
    <w:rsid w:val="00E10764"/>
    <w:rsid w:val="00E11779"/>
    <w:rsid w:val="00E11F56"/>
    <w:rsid w:val="00E12E99"/>
    <w:rsid w:val="00E1452D"/>
    <w:rsid w:val="00E14CF2"/>
    <w:rsid w:val="00E151F9"/>
    <w:rsid w:val="00E155BE"/>
    <w:rsid w:val="00E15B46"/>
    <w:rsid w:val="00E16753"/>
    <w:rsid w:val="00E16911"/>
    <w:rsid w:val="00E16C69"/>
    <w:rsid w:val="00E210BE"/>
    <w:rsid w:val="00E21736"/>
    <w:rsid w:val="00E23F97"/>
    <w:rsid w:val="00E258CF"/>
    <w:rsid w:val="00E27425"/>
    <w:rsid w:val="00E27C1B"/>
    <w:rsid w:val="00E3053E"/>
    <w:rsid w:val="00E307EF"/>
    <w:rsid w:val="00E32538"/>
    <w:rsid w:val="00E33672"/>
    <w:rsid w:val="00E3612F"/>
    <w:rsid w:val="00E3716B"/>
    <w:rsid w:val="00E374AE"/>
    <w:rsid w:val="00E379B0"/>
    <w:rsid w:val="00E37C43"/>
    <w:rsid w:val="00E4034D"/>
    <w:rsid w:val="00E4187A"/>
    <w:rsid w:val="00E44091"/>
    <w:rsid w:val="00E4415C"/>
    <w:rsid w:val="00E45F5F"/>
    <w:rsid w:val="00E5025D"/>
    <w:rsid w:val="00E511DA"/>
    <w:rsid w:val="00E51523"/>
    <w:rsid w:val="00E53460"/>
    <w:rsid w:val="00E54B4F"/>
    <w:rsid w:val="00E56770"/>
    <w:rsid w:val="00E5741B"/>
    <w:rsid w:val="00E60423"/>
    <w:rsid w:val="00E6069E"/>
    <w:rsid w:val="00E618E5"/>
    <w:rsid w:val="00E65F9A"/>
    <w:rsid w:val="00E66758"/>
    <w:rsid w:val="00E70983"/>
    <w:rsid w:val="00E73E26"/>
    <w:rsid w:val="00E743C8"/>
    <w:rsid w:val="00E74923"/>
    <w:rsid w:val="00E74C75"/>
    <w:rsid w:val="00E75B85"/>
    <w:rsid w:val="00E75CEC"/>
    <w:rsid w:val="00E75EE8"/>
    <w:rsid w:val="00E762BE"/>
    <w:rsid w:val="00E7714E"/>
    <w:rsid w:val="00E81996"/>
    <w:rsid w:val="00E82EB3"/>
    <w:rsid w:val="00E85318"/>
    <w:rsid w:val="00E85999"/>
    <w:rsid w:val="00E85B6A"/>
    <w:rsid w:val="00E86A42"/>
    <w:rsid w:val="00E9194C"/>
    <w:rsid w:val="00E968D5"/>
    <w:rsid w:val="00E96F8C"/>
    <w:rsid w:val="00E9707E"/>
    <w:rsid w:val="00EA08A4"/>
    <w:rsid w:val="00EA0A15"/>
    <w:rsid w:val="00EA0EFD"/>
    <w:rsid w:val="00EA16A3"/>
    <w:rsid w:val="00EA3D26"/>
    <w:rsid w:val="00EA5164"/>
    <w:rsid w:val="00EA6005"/>
    <w:rsid w:val="00EA727C"/>
    <w:rsid w:val="00EA7858"/>
    <w:rsid w:val="00EA789A"/>
    <w:rsid w:val="00EA7970"/>
    <w:rsid w:val="00EB3904"/>
    <w:rsid w:val="00EB3953"/>
    <w:rsid w:val="00EB508F"/>
    <w:rsid w:val="00EB5AB4"/>
    <w:rsid w:val="00EB5F9F"/>
    <w:rsid w:val="00EB6BA2"/>
    <w:rsid w:val="00EB79BF"/>
    <w:rsid w:val="00EC295A"/>
    <w:rsid w:val="00EC2E56"/>
    <w:rsid w:val="00EC3D1A"/>
    <w:rsid w:val="00EC4C5D"/>
    <w:rsid w:val="00EC77E4"/>
    <w:rsid w:val="00ED08B4"/>
    <w:rsid w:val="00ED1162"/>
    <w:rsid w:val="00ED2CB9"/>
    <w:rsid w:val="00ED3BBC"/>
    <w:rsid w:val="00ED42B1"/>
    <w:rsid w:val="00ED48EB"/>
    <w:rsid w:val="00ED5EED"/>
    <w:rsid w:val="00ED7D65"/>
    <w:rsid w:val="00EE0010"/>
    <w:rsid w:val="00EE5D72"/>
    <w:rsid w:val="00EE6ADC"/>
    <w:rsid w:val="00EF0F90"/>
    <w:rsid w:val="00EF1C35"/>
    <w:rsid w:val="00EF35DC"/>
    <w:rsid w:val="00EF3D5A"/>
    <w:rsid w:val="00EF4B8B"/>
    <w:rsid w:val="00F00A57"/>
    <w:rsid w:val="00F05566"/>
    <w:rsid w:val="00F05F7C"/>
    <w:rsid w:val="00F06AA8"/>
    <w:rsid w:val="00F07E0D"/>
    <w:rsid w:val="00F13B44"/>
    <w:rsid w:val="00F140E4"/>
    <w:rsid w:val="00F1508F"/>
    <w:rsid w:val="00F15DA9"/>
    <w:rsid w:val="00F16C79"/>
    <w:rsid w:val="00F16D89"/>
    <w:rsid w:val="00F20E20"/>
    <w:rsid w:val="00F21C92"/>
    <w:rsid w:val="00F256C8"/>
    <w:rsid w:val="00F267D0"/>
    <w:rsid w:val="00F278D9"/>
    <w:rsid w:val="00F33C50"/>
    <w:rsid w:val="00F35487"/>
    <w:rsid w:val="00F37191"/>
    <w:rsid w:val="00F4030B"/>
    <w:rsid w:val="00F40F38"/>
    <w:rsid w:val="00F42059"/>
    <w:rsid w:val="00F42B44"/>
    <w:rsid w:val="00F43807"/>
    <w:rsid w:val="00F43942"/>
    <w:rsid w:val="00F44CA4"/>
    <w:rsid w:val="00F44DAC"/>
    <w:rsid w:val="00F4504C"/>
    <w:rsid w:val="00F45EDE"/>
    <w:rsid w:val="00F50412"/>
    <w:rsid w:val="00F50D70"/>
    <w:rsid w:val="00F50DF7"/>
    <w:rsid w:val="00F52D3B"/>
    <w:rsid w:val="00F52DCF"/>
    <w:rsid w:val="00F53925"/>
    <w:rsid w:val="00F542BE"/>
    <w:rsid w:val="00F548B2"/>
    <w:rsid w:val="00F549AB"/>
    <w:rsid w:val="00F54A6E"/>
    <w:rsid w:val="00F54B85"/>
    <w:rsid w:val="00F55207"/>
    <w:rsid w:val="00F56768"/>
    <w:rsid w:val="00F6342A"/>
    <w:rsid w:val="00F637FA"/>
    <w:rsid w:val="00F64637"/>
    <w:rsid w:val="00F67EAF"/>
    <w:rsid w:val="00F70C56"/>
    <w:rsid w:val="00F70E64"/>
    <w:rsid w:val="00F73EC9"/>
    <w:rsid w:val="00F74CDE"/>
    <w:rsid w:val="00F7526B"/>
    <w:rsid w:val="00F85E0F"/>
    <w:rsid w:val="00F87879"/>
    <w:rsid w:val="00F9009F"/>
    <w:rsid w:val="00F93357"/>
    <w:rsid w:val="00F94C99"/>
    <w:rsid w:val="00F959F5"/>
    <w:rsid w:val="00F97BB1"/>
    <w:rsid w:val="00FA169A"/>
    <w:rsid w:val="00FA4B7C"/>
    <w:rsid w:val="00FA52D9"/>
    <w:rsid w:val="00FA577A"/>
    <w:rsid w:val="00FB045D"/>
    <w:rsid w:val="00FB1392"/>
    <w:rsid w:val="00FB1B1F"/>
    <w:rsid w:val="00FB419E"/>
    <w:rsid w:val="00FB7A49"/>
    <w:rsid w:val="00FC01A9"/>
    <w:rsid w:val="00FC1FBD"/>
    <w:rsid w:val="00FC3260"/>
    <w:rsid w:val="00FC3D2C"/>
    <w:rsid w:val="00FC40FC"/>
    <w:rsid w:val="00FC7FB8"/>
    <w:rsid w:val="00FD04A7"/>
    <w:rsid w:val="00FD0853"/>
    <w:rsid w:val="00FD1EC3"/>
    <w:rsid w:val="00FD32CF"/>
    <w:rsid w:val="00FD35A8"/>
    <w:rsid w:val="00FE1155"/>
    <w:rsid w:val="00FE3C84"/>
    <w:rsid w:val="00FE3E16"/>
    <w:rsid w:val="00FE5FDE"/>
    <w:rsid w:val="00FF0878"/>
    <w:rsid w:val="00FF0E1F"/>
    <w:rsid w:val="00FF0EEB"/>
    <w:rsid w:val="00FF493B"/>
    <w:rsid w:val="00FF51C0"/>
    <w:rsid w:val="00FF543C"/>
    <w:rsid w:val="00FF74D1"/>
    <w:rsid w:val="00FF7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9352AC"/>
    <w:pPr>
      <w:jc w:val="both"/>
    </w:pPr>
    <w:rPr>
      <w:rFonts w:ascii="Times New Roman CYR" w:eastAsia="Times New Roman" w:hAnsi="Times New Roman CYR"/>
      <w:sz w:val="28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F04D0"/>
    <w:pPr>
      <w:keepNext/>
      <w:keepLines/>
      <w:spacing w:before="240"/>
      <w:jc w:val="center"/>
      <w:outlineLvl w:val="0"/>
    </w:pPr>
    <w:rPr>
      <w:rFonts w:ascii="Times New Roman" w:hAnsi="Times New Roman"/>
      <w:bCs/>
      <w:caps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25E85"/>
    <w:pPr>
      <w:keepNext/>
      <w:tabs>
        <w:tab w:val="left" w:pos="4820"/>
      </w:tabs>
      <w:outlineLvl w:val="1"/>
    </w:pPr>
    <w:rPr>
      <w:rFonts w:ascii="Times New Roman" w:hAnsi="Times New Roman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25E85"/>
    <w:pPr>
      <w:keepNext/>
      <w:spacing w:before="240" w:after="60"/>
      <w:jc w:val="center"/>
      <w:outlineLvl w:val="2"/>
    </w:pPr>
    <w:rPr>
      <w:rFonts w:ascii="Calibri" w:hAnsi="Calibri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25E8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25E85"/>
    <w:pPr>
      <w:keepNext/>
      <w:ind w:firstLine="720"/>
      <w:jc w:val="center"/>
      <w:outlineLvl w:val="4"/>
    </w:pPr>
    <w:rPr>
      <w:rFonts w:ascii="Times New Roman" w:hAnsi="Times New Roman"/>
      <w:b/>
      <w:bCs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25E85"/>
    <w:pPr>
      <w:spacing w:before="240" w:after="60"/>
      <w:jc w:val="left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F04D0"/>
    <w:rPr>
      <w:rFonts w:ascii="Times New Roman" w:hAnsi="Times New Roman"/>
      <w:caps/>
      <w:sz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25E85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25E85"/>
    <w:rPr>
      <w:rFonts w:ascii="Calibri" w:hAnsi="Calibri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25E85"/>
    <w:rPr>
      <w:rFonts w:ascii="Cambria" w:hAnsi="Cambria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625E85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625E85"/>
    <w:rPr>
      <w:rFonts w:ascii="Times New Roman" w:hAnsi="Times New Roman" w:cs="Times New Roman"/>
      <w:b/>
      <w:bCs/>
      <w:lang w:eastAsia="ru-RU"/>
    </w:rPr>
  </w:style>
  <w:style w:type="character" w:customStyle="1" w:styleId="1">
    <w:name w:val="Заголовок 1 Знак"/>
    <w:basedOn w:val="DefaultParagraphFont"/>
    <w:uiPriority w:val="99"/>
    <w:rsid w:val="009352AC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FootnoteText">
    <w:name w:val="footnote text"/>
    <w:aliases w:val="Текст сноски-FN,Footnote Text Char Знак Знак,Footnote Text Char Знак,single space,Текст сноски Знак Знак Знак,Footnote Text Char Знак Знак Знак Знак"/>
    <w:basedOn w:val="Normal"/>
    <w:link w:val="FootnoteTextChar1"/>
    <w:uiPriority w:val="99"/>
    <w:rsid w:val="009352AC"/>
    <w:rPr>
      <w:sz w:val="20"/>
    </w:rPr>
  </w:style>
  <w:style w:type="character" w:customStyle="1" w:styleId="FootnoteTextChar">
    <w:name w:val="Footnote Text Char"/>
    <w:aliases w:val="Текст сноски-FN Char,Footnote Text Char Знак Знак Char,Footnote Text Char Знак Char,single space Char,Текст сноски Знак Знак Знак Char,Footnote Text Char Знак Знак Знак Знак Char"/>
    <w:basedOn w:val="DefaultParagraphFont"/>
    <w:link w:val="FootnoteText"/>
    <w:uiPriority w:val="99"/>
    <w:semiHidden/>
    <w:rsid w:val="00C75A89"/>
    <w:rPr>
      <w:rFonts w:ascii="Times New Roman CYR" w:hAnsi="Times New Roman CYR" w:cs="Times New Roman CYR"/>
      <w:sz w:val="20"/>
      <w:szCs w:val="20"/>
    </w:rPr>
  </w:style>
  <w:style w:type="character" w:customStyle="1" w:styleId="FootnoteTextChar1">
    <w:name w:val="Footnote Text Char1"/>
    <w:aliases w:val="Текст сноски-FN Char1,Footnote Text Char Знак Знак Char1,Footnote Text Char Знак Char1,single space Char1,Текст сноски Знак Знак Знак Char1,Footnote Text Char Знак Знак Знак Знак Char1"/>
    <w:basedOn w:val="DefaultParagraphFont"/>
    <w:link w:val="FootnoteText"/>
    <w:uiPriority w:val="99"/>
    <w:locked/>
    <w:rsid w:val="009352AC"/>
    <w:rPr>
      <w:rFonts w:ascii="Times New Roman CYR" w:hAnsi="Times New Roman CYR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rsid w:val="009352A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756EA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56EA5"/>
    <w:rPr>
      <w:rFonts w:ascii="Times New Roman CYR" w:hAnsi="Times New Roman CYR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756EA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56EA5"/>
    <w:rPr>
      <w:rFonts w:ascii="Times New Roman CYR" w:hAnsi="Times New Roman CYR" w:cs="Times New Roman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8F52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8F52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F5261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64585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Normal"/>
    <w:uiPriority w:val="99"/>
    <w:rsid w:val="00ED7D65"/>
    <w:pPr>
      <w:widowControl w:val="0"/>
      <w:autoSpaceDE w:val="0"/>
      <w:autoSpaceDN w:val="0"/>
      <w:adjustRightInd w:val="0"/>
      <w:spacing w:line="238" w:lineRule="exact"/>
      <w:ind w:firstLine="480"/>
      <w:jc w:val="left"/>
    </w:pPr>
    <w:rPr>
      <w:rFonts w:ascii="Bookman Old Style" w:hAnsi="Bookman Old Style"/>
      <w:sz w:val="24"/>
      <w:szCs w:val="24"/>
    </w:rPr>
  </w:style>
  <w:style w:type="paragraph" w:customStyle="1" w:styleId="Style7">
    <w:name w:val="Style7"/>
    <w:basedOn w:val="Normal"/>
    <w:uiPriority w:val="99"/>
    <w:rsid w:val="00ED7D65"/>
    <w:pPr>
      <w:widowControl w:val="0"/>
      <w:autoSpaceDE w:val="0"/>
      <w:autoSpaceDN w:val="0"/>
      <w:adjustRightInd w:val="0"/>
      <w:spacing w:line="234" w:lineRule="exact"/>
      <w:jc w:val="left"/>
    </w:pPr>
    <w:rPr>
      <w:rFonts w:ascii="Bookman Old Style" w:hAnsi="Bookman Old Style"/>
      <w:sz w:val="24"/>
      <w:szCs w:val="24"/>
    </w:rPr>
  </w:style>
  <w:style w:type="character" w:customStyle="1" w:styleId="FontStyle12">
    <w:name w:val="Font Style12"/>
    <w:basedOn w:val="DefaultParagraphFont"/>
    <w:uiPriority w:val="99"/>
    <w:rsid w:val="00ED7D65"/>
    <w:rPr>
      <w:rFonts w:ascii="Bookman Old Style" w:hAnsi="Bookman Old Style" w:cs="Bookman Old Style"/>
      <w:sz w:val="16"/>
      <w:szCs w:val="16"/>
    </w:rPr>
  </w:style>
  <w:style w:type="character" w:customStyle="1" w:styleId="FontStyle22">
    <w:name w:val="Font Style22"/>
    <w:basedOn w:val="DefaultParagraphFont"/>
    <w:uiPriority w:val="99"/>
    <w:rsid w:val="00ED7D65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25">
    <w:name w:val="Font Style25"/>
    <w:basedOn w:val="DefaultParagraphFont"/>
    <w:uiPriority w:val="99"/>
    <w:rsid w:val="00ED7D65"/>
    <w:rPr>
      <w:rFonts w:ascii="Bookman Old Style" w:hAnsi="Bookman Old Style" w:cs="Bookman Old Style"/>
      <w:sz w:val="16"/>
      <w:szCs w:val="16"/>
    </w:rPr>
  </w:style>
  <w:style w:type="character" w:styleId="Hyperlink">
    <w:name w:val="Hyperlink"/>
    <w:basedOn w:val="DefaultParagraphFont"/>
    <w:uiPriority w:val="99"/>
    <w:rsid w:val="005C7239"/>
    <w:rPr>
      <w:rFonts w:cs="Times New Roman"/>
      <w:color w:val="0000FF"/>
      <w:u w:val="single"/>
    </w:rPr>
  </w:style>
  <w:style w:type="paragraph" w:customStyle="1" w:styleId="a">
    <w:name w:val="Таблица"/>
    <w:basedOn w:val="Normal"/>
    <w:uiPriority w:val="99"/>
    <w:rsid w:val="005C7239"/>
    <w:pPr>
      <w:jc w:val="center"/>
    </w:pPr>
    <w:rPr>
      <w:rFonts w:ascii="Times New Roman" w:eastAsia="Calibri" w:hAnsi="Times New Roman"/>
      <w:b/>
      <w:szCs w:val="28"/>
    </w:rPr>
  </w:style>
  <w:style w:type="paragraph" w:styleId="BodyText">
    <w:name w:val="Body Text"/>
    <w:aliases w:val="Основной текст1,Основной текст Знак Знак,bt"/>
    <w:basedOn w:val="Normal"/>
    <w:link w:val="BodyTextChar"/>
    <w:uiPriority w:val="99"/>
    <w:rsid w:val="005C7239"/>
    <w:pPr>
      <w:jc w:val="left"/>
    </w:pPr>
    <w:rPr>
      <w:rFonts w:ascii="Times New Roman" w:hAnsi="Times New Roman"/>
      <w:b/>
      <w:sz w:val="40"/>
      <w:u w:val="single"/>
    </w:rPr>
  </w:style>
  <w:style w:type="character" w:customStyle="1" w:styleId="BodyTextChar">
    <w:name w:val="Body Text Char"/>
    <w:aliases w:val="Основной текст1 Char,Основной текст Знак Знак Char,bt Char"/>
    <w:basedOn w:val="DefaultParagraphFont"/>
    <w:link w:val="BodyText"/>
    <w:uiPriority w:val="99"/>
    <w:locked/>
    <w:rsid w:val="005C7239"/>
    <w:rPr>
      <w:rFonts w:ascii="Times New Roman" w:hAnsi="Times New Roman"/>
      <w:b/>
      <w:sz w:val="20"/>
      <w:u w:val="single"/>
    </w:rPr>
  </w:style>
  <w:style w:type="character" w:customStyle="1" w:styleId="a0">
    <w:name w:val="Основной текст Знак"/>
    <w:basedOn w:val="DefaultParagraphFont"/>
    <w:uiPriority w:val="99"/>
    <w:rsid w:val="005C7239"/>
    <w:rPr>
      <w:rFonts w:ascii="Times New Roman CYR" w:hAnsi="Times New Roman CYR" w:cs="Times New Roman"/>
      <w:sz w:val="20"/>
      <w:szCs w:val="20"/>
      <w:lang w:eastAsia="ru-RU"/>
    </w:rPr>
  </w:style>
  <w:style w:type="paragraph" w:customStyle="1" w:styleId="Style4">
    <w:name w:val="Style4"/>
    <w:basedOn w:val="Normal"/>
    <w:uiPriority w:val="99"/>
    <w:rsid w:val="002A74D3"/>
    <w:pPr>
      <w:widowControl w:val="0"/>
      <w:autoSpaceDE w:val="0"/>
      <w:autoSpaceDN w:val="0"/>
      <w:adjustRightInd w:val="0"/>
      <w:spacing w:line="230" w:lineRule="exact"/>
      <w:ind w:firstLine="490"/>
      <w:jc w:val="left"/>
    </w:pPr>
    <w:rPr>
      <w:rFonts w:ascii="Bookman Old Style" w:hAnsi="Bookman Old Style"/>
      <w:sz w:val="24"/>
      <w:szCs w:val="24"/>
    </w:rPr>
  </w:style>
  <w:style w:type="character" w:customStyle="1" w:styleId="FontStyle15">
    <w:name w:val="Font Style15"/>
    <w:basedOn w:val="DefaultParagraphFont"/>
    <w:uiPriority w:val="99"/>
    <w:rsid w:val="002A74D3"/>
    <w:rPr>
      <w:rFonts w:ascii="Bookman Old Style" w:hAnsi="Bookman Old Style" w:cs="Bookman Old Style"/>
      <w:b/>
      <w:bCs/>
      <w:smallCaps/>
      <w:sz w:val="14"/>
      <w:szCs w:val="14"/>
    </w:rPr>
  </w:style>
  <w:style w:type="character" w:customStyle="1" w:styleId="FontStyle18">
    <w:name w:val="Font Style18"/>
    <w:basedOn w:val="DefaultParagraphFont"/>
    <w:uiPriority w:val="99"/>
    <w:rsid w:val="002A74D3"/>
    <w:rPr>
      <w:rFonts w:ascii="Bookman Old Style" w:hAnsi="Bookman Old Style" w:cs="Bookman Old Style"/>
      <w:i/>
      <w:iCs/>
      <w:sz w:val="16"/>
      <w:szCs w:val="16"/>
    </w:rPr>
  </w:style>
  <w:style w:type="character" w:customStyle="1" w:styleId="FontStyle19">
    <w:name w:val="Font Style19"/>
    <w:basedOn w:val="DefaultParagraphFont"/>
    <w:uiPriority w:val="99"/>
    <w:rsid w:val="002A74D3"/>
    <w:rPr>
      <w:rFonts w:ascii="Cambria" w:hAnsi="Cambria" w:cs="Cambria"/>
      <w:b/>
      <w:bCs/>
      <w:sz w:val="14"/>
      <w:szCs w:val="14"/>
    </w:rPr>
  </w:style>
  <w:style w:type="character" w:customStyle="1" w:styleId="FontStyle20">
    <w:name w:val="Font Style20"/>
    <w:basedOn w:val="DefaultParagraphFont"/>
    <w:uiPriority w:val="99"/>
    <w:rsid w:val="002A74D3"/>
    <w:rPr>
      <w:rFonts w:ascii="Cambria" w:hAnsi="Cambria" w:cs="Cambria"/>
      <w:i/>
      <w:iCs/>
      <w:sz w:val="16"/>
      <w:szCs w:val="16"/>
    </w:rPr>
  </w:style>
  <w:style w:type="character" w:customStyle="1" w:styleId="FontStyle23">
    <w:name w:val="Font Style23"/>
    <w:basedOn w:val="DefaultParagraphFont"/>
    <w:uiPriority w:val="99"/>
    <w:rsid w:val="002A74D3"/>
    <w:rPr>
      <w:rFonts w:ascii="Bookman Old Style" w:hAnsi="Bookman Old Style" w:cs="Bookman Old Style"/>
      <w:b/>
      <w:bCs/>
      <w:smallCaps/>
      <w:sz w:val="14"/>
      <w:szCs w:val="14"/>
    </w:rPr>
  </w:style>
  <w:style w:type="paragraph" w:customStyle="1" w:styleId="Style8">
    <w:name w:val="Style8"/>
    <w:basedOn w:val="Normal"/>
    <w:uiPriority w:val="99"/>
    <w:rsid w:val="003F1B70"/>
    <w:pPr>
      <w:widowControl w:val="0"/>
      <w:autoSpaceDE w:val="0"/>
      <w:autoSpaceDN w:val="0"/>
      <w:adjustRightInd w:val="0"/>
      <w:spacing w:line="234" w:lineRule="exact"/>
      <w:ind w:firstLine="384"/>
      <w:jc w:val="left"/>
    </w:pPr>
    <w:rPr>
      <w:rFonts w:ascii="Bookman Old Style" w:hAnsi="Bookman Old Style"/>
      <w:sz w:val="24"/>
      <w:szCs w:val="24"/>
    </w:rPr>
  </w:style>
  <w:style w:type="character" w:customStyle="1" w:styleId="FontStyle17">
    <w:name w:val="Font Style17"/>
    <w:basedOn w:val="DefaultParagraphFont"/>
    <w:uiPriority w:val="99"/>
    <w:rsid w:val="003F1B70"/>
    <w:rPr>
      <w:rFonts w:ascii="Bookman Old Style" w:hAnsi="Bookman Old Style" w:cs="Bookman Old Style"/>
      <w:b/>
      <w:bCs/>
      <w:i/>
      <w:iCs/>
      <w:sz w:val="16"/>
      <w:szCs w:val="16"/>
    </w:rPr>
  </w:style>
  <w:style w:type="character" w:customStyle="1" w:styleId="FontStyle24">
    <w:name w:val="Font Style24"/>
    <w:basedOn w:val="DefaultParagraphFont"/>
    <w:uiPriority w:val="99"/>
    <w:rsid w:val="003F1B70"/>
    <w:rPr>
      <w:rFonts w:ascii="Cambria" w:hAnsi="Cambria" w:cs="Cambria"/>
      <w:sz w:val="16"/>
      <w:szCs w:val="16"/>
    </w:rPr>
  </w:style>
  <w:style w:type="character" w:customStyle="1" w:styleId="FontStyle26">
    <w:name w:val="Font Style26"/>
    <w:basedOn w:val="DefaultParagraphFont"/>
    <w:uiPriority w:val="99"/>
    <w:rsid w:val="003F1B70"/>
    <w:rPr>
      <w:rFonts w:ascii="Lucida Sans Unicode" w:hAnsi="Lucida Sans Unicode" w:cs="Lucida Sans Unicode"/>
      <w:sz w:val="16"/>
      <w:szCs w:val="16"/>
    </w:rPr>
  </w:style>
  <w:style w:type="paragraph" w:styleId="TOCHeading">
    <w:name w:val="TOC Heading"/>
    <w:basedOn w:val="Heading1"/>
    <w:next w:val="Normal"/>
    <w:uiPriority w:val="99"/>
    <w:qFormat/>
    <w:rsid w:val="00665DE8"/>
    <w:pPr>
      <w:spacing w:before="480" w:line="276" w:lineRule="auto"/>
      <w:jc w:val="left"/>
      <w:outlineLvl w:val="9"/>
    </w:pPr>
    <w:rPr>
      <w:rFonts w:ascii="Cambria" w:hAnsi="Cambria"/>
      <w:b/>
      <w:caps w:val="0"/>
      <w:color w:val="365F91"/>
      <w:lang w:val="ru-RU" w:eastAsia="en-US"/>
    </w:rPr>
  </w:style>
  <w:style w:type="paragraph" w:styleId="TOC1">
    <w:name w:val="toc 1"/>
    <w:basedOn w:val="Normal"/>
    <w:next w:val="Normal"/>
    <w:autoRedefine/>
    <w:uiPriority w:val="99"/>
    <w:rsid w:val="00665DE8"/>
    <w:pPr>
      <w:spacing w:after="100"/>
    </w:pPr>
  </w:style>
  <w:style w:type="paragraph" w:customStyle="1" w:styleId="ConsPlusNonformat">
    <w:name w:val="ConsPlusNonformat"/>
    <w:uiPriority w:val="99"/>
    <w:rsid w:val="00F20E2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3C772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a1">
    <w:name w:val="Гипертекстовая ссылка"/>
    <w:basedOn w:val="DefaultParagraphFont"/>
    <w:uiPriority w:val="99"/>
    <w:rsid w:val="000672F0"/>
    <w:rPr>
      <w:rFonts w:cs="Times New Roman"/>
      <w:b/>
      <w:bCs/>
      <w:color w:val="008000"/>
    </w:rPr>
  </w:style>
  <w:style w:type="paragraph" w:customStyle="1" w:styleId="a2">
    <w:name w:val="Нормальный (таблица)"/>
    <w:basedOn w:val="Normal"/>
    <w:next w:val="Normal"/>
    <w:uiPriority w:val="99"/>
    <w:rsid w:val="000672F0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a3">
    <w:name w:val="Прижатый влево"/>
    <w:basedOn w:val="Normal"/>
    <w:next w:val="Normal"/>
    <w:uiPriority w:val="99"/>
    <w:rsid w:val="000672F0"/>
    <w:pPr>
      <w:widowControl w:val="0"/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1A5C2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1A5C26"/>
    <w:rPr>
      <w:rFonts w:ascii="Times New Roman CYR" w:hAnsi="Times New Roman CYR" w:cs="Times New Roman"/>
      <w:sz w:val="20"/>
      <w:szCs w:val="20"/>
      <w:lang w:eastAsia="ru-RU"/>
    </w:rPr>
  </w:style>
  <w:style w:type="paragraph" w:customStyle="1" w:styleId="10">
    <w:name w:val="Знак Знак Знак1"/>
    <w:basedOn w:val="Normal"/>
    <w:uiPriority w:val="99"/>
    <w:rsid w:val="005D0449"/>
    <w:pPr>
      <w:spacing w:after="160" w:line="240" w:lineRule="exact"/>
      <w:jc w:val="left"/>
    </w:pPr>
    <w:rPr>
      <w:rFonts w:ascii="Verdana" w:hAnsi="Verdana" w:cs="Verdana"/>
      <w:sz w:val="20"/>
      <w:lang w:val="en-US" w:eastAsia="en-US"/>
    </w:rPr>
  </w:style>
  <w:style w:type="character" w:styleId="Emphasis">
    <w:name w:val="Emphasis"/>
    <w:basedOn w:val="DefaultParagraphFont"/>
    <w:uiPriority w:val="99"/>
    <w:qFormat/>
    <w:rsid w:val="00625E85"/>
    <w:rPr>
      <w:rFonts w:cs="Times New Roman"/>
      <w:i/>
      <w:sz w:val="28"/>
    </w:rPr>
  </w:style>
  <w:style w:type="paragraph" w:styleId="BodyTextIndent2">
    <w:name w:val="Body Text Indent 2"/>
    <w:aliases w:val="Знак1"/>
    <w:basedOn w:val="Normal"/>
    <w:link w:val="BodyTextIndent2Char"/>
    <w:uiPriority w:val="99"/>
    <w:rsid w:val="00625E85"/>
    <w:pPr>
      <w:spacing w:after="120" w:line="480" w:lineRule="auto"/>
      <w:ind w:left="283"/>
      <w:jc w:val="left"/>
    </w:pPr>
    <w:rPr>
      <w:rFonts w:ascii="Times New Roman" w:hAnsi="Times New Roman"/>
      <w:sz w:val="24"/>
      <w:szCs w:val="24"/>
    </w:rPr>
  </w:style>
  <w:style w:type="character" w:customStyle="1" w:styleId="BodyTextIndent2Char">
    <w:name w:val="Body Text Indent 2 Char"/>
    <w:aliases w:val="Знак1 Char"/>
    <w:basedOn w:val="DefaultParagraphFont"/>
    <w:link w:val="BodyTextIndent2"/>
    <w:uiPriority w:val="99"/>
    <w:locked/>
    <w:rsid w:val="00625E85"/>
    <w:rPr>
      <w:rFonts w:ascii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link w:val="NormalWebChar"/>
    <w:uiPriority w:val="99"/>
    <w:rsid w:val="00625E85"/>
    <w:pPr>
      <w:jc w:val="left"/>
    </w:pPr>
    <w:rPr>
      <w:rFonts w:ascii="Times New Roman" w:hAnsi="Times New Roman"/>
      <w:sz w:val="24"/>
      <w:szCs w:val="24"/>
    </w:rPr>
  </w:style>
  <w:style w:type="paragraph" w:styleId="NoSpacing">
    <w:name w:val="No Spacing"/>
    <w:link w:val="NoSpacingChar"/>
    <w:uiPriority w:val="99"/>
    <w:qFormat/>
    <w:rsid w:val="00625E85"/>
    <w:rPr>
      <w:rFonts w:eastAsia="Times New Roman"/>
      <w:lang w:eastAsia="en-US"/>
    </w:rPr>
  </w:style>
  <w:style w:type="character" w:customStyle="1" w:styleId="NoSpacingChar">
    <w:name w:val="No Spacing Char"/>
    <w:link w:val="NoSpacing"/>
    <w:uiPriority w:val="99"/>
    <w:locked/>
    <w:rsid w:val="00625E85"/>
    <w:rPr>
      <w:rFonts w:eastAsia="Times New Roman"/>
      <w:sz w:val="22"/>
      <w:lang w:val="ru-RU" w:eastAsia="en-US"/>
    </w:rPr>
  </w:style>
  <w:style w:type="character" w:customStyle="1" w:styleId="FontStyle13">
    <w:name w:val="Font Style13"/>
    <w:uiPriority w:val="99"/>
    <w:rsid w:val="00625E85"/>
    <w:rPr>
      <w:rFonts w:ascii="Times New Roman" w:hAnsi="Times New Roman"/>
      <w:sz w:val="26"/>
    </w:rPr>
  </w:style>
  <w:style w:type="character" w:styleId="PageNumber">
    <w:name w:val="page number"/>
    <w:basedOn w:val="DefaultParagraphFont"/>
    <w:uiPriority w:val="99"/>
    <w:rsid w:val="00625E85"/>
    <w:rPr>
      <w:rFonts w:cs="Times New Roman"/>
    </w:rPr>
  </w:style>
  <w:style w:type="paragraph" w:customStyle="1" w:styleId="ConsPlusNormal">
    <w:name w:val="ConsPlusNormal"/>
    <w:uiPriority w:val="99"/>
    <w:rsid w:val="00625E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625E85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paragraph" w:customStyle="1" w:styleId="ConsPlusDocList">
    <w:name w:val="ConsPlusDocList"/>
    <w:uiPriority w:val="99"/>
    <w:rsid w:val="00625E8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E5F273BBFCED4314AFE23B345E210F13">
    <w:name w:val="E5F273BBFCED4314AFE23B345E210F13"/>
    <w:uiPriority w:val="99"/>
    <w:rsid w:val="00625E85"/>
    <w:pPr>
      <w:spacing w:after="200" w:line="276" w:lineRule="auto"/>
    </w:pPr>
    <w:rPr>
      <w:rFonts w:eastAsia="Times New Roman"/>
      <w:lang w:val="en-US" w:eastAsia="en-US"/>
    </w:rPr>
  </w:style>
  <w:style w:type="paragraph" w:styleId="TOC3">
    <w:name w:val="toc 3"/>
    <w:basedOn w:val="Normal"/>
    <w:next w:val="Normal"/>
    <w:autoRedefine/>
    <w:uiPriority w:val="99"/>
    <w:rsid w:val="00625E85"/>
    <w:pPr>
      <w:spacing w:after="100"/>
      <w:ind w:left="480"/>
      <w:jc w:val="left"/>
    </w:pPr>
    <w:rPr>
      <w:rFonts w:ascii="Times New Roman" w:hAnsi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99"/>
    <w:rsid w:val="00625E85"/>
    <w:pPr>
      <w:tabs>
        <w:tab w:val="right" w:leader="dot" w:pos="9345"/>
      </w:tabs>
      <w:spacing w:after="100"/>
      <w:ind w:left="240"/>
      <w:jc w:val="left"/>
    </w:pPr>
    <w:rPr>
      <w:rFonts w:ascii="Calibri" w:hAnsi="Calibri" w:cs="Calibri"/>
      <w:noProof/>
      <w:szCs w:val="28"/>
    </w:rPr>
  </w:style>
  <w:style w:type="character" w:customStyle="1" w:styleId="apple-style-span">
    <w:name w:val="apple-style-span"/>
    <w:uiPriority w:val="99"/>
    <w:rsid w:val="00625E85"/>
  </w:style>
  <w:style w:type="character" w:customStyle="1" w:styleId="apple-converted-space">
    <w:name w:val="apple-converted-space"/>
    <w:uiPriority w:val="99"/>
    <w:rsid w:val="00625E85"/>
  </w:style>
  <w:style w:type="paragraph" w:styleId="DocumentMap">
    <w:name w:val="Document Map"/>
    <w:basedOn w:val="Normal"/>
    <w:link w:val="DocumentMapChar"/>
    <w:uiPriority w:val="99"/>
    <w:semiHidden/>
    <w:rsid w:val="00625E85"/>
    <w:pPr>
      <w:shd w:val="clear" w:color="auto" w:fill="000080"/>
      <w:jc w:val="left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25E85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customStyle="1" w:styleId="xl29">
    <w:name w:val="xl29"/>
    <w:basedOn w:val="Normal"/>
    <w:uiPriority w:val="99"/>
    <w:rsid w:val="00625E85"/>
    <w:pPr>
      <w:spacing w:before="100" w:after="100"/>
      <w:jc w:val="center"/>
    </w:pPr>
    <w:rPr>
      <w:rFonts w:ascii="Wingdings" w:eastAsia="Calibri" w:hAnsi="Wingdings"/>
      <w:b/>
    </w:rPr>
  </w:style>
  <w:style w:type="paragraph" w:styleId="BodyText3">
    <w:name w:val="Body Text 3"/>
    <w:basedOn w:val="Normal"/>
    <w:link w:val="BodyText3Char"/>
    <w:uiPriority w:val="99"/>
    <w:semiHidden/>
    <w:rsid w:val="00625E85"/>
    <w:pPr>
      <w:spacing w:after="120"/>
      <w:jc w:val="left"/>
    </w:pPr>
    <w:rPr>
      <w:rFonts w:ascii="Monotype Sorts" w:eastAsia="Calibri" w:hAnsi="Monotype Sorts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625E85"/>
    <w:rPr>
      <w:rFonts w:ascii="Monotype Sorts" w:eastAsia="Times New Roman" w:hAnsi="Monotype Sorts" w:cs="Times New Roman"/>
      <w:sz w:val="16"/>
      <w:szCs w:val="16"/>
      <w:lang w:eastAsia="ru-RU"/>
    </w:rPr>
  </w:style>
  <w:style w:type="paragraph" w:customStyle="1" w:styleId="21">
    <w:name w:val="Основной текст 21"/>
    <w:basedOn w:val="Normal"/>
    <w:uiPriority w:val="99"/>
    <w:rsid w:val="00625E85"/>
    <w:pPr>
      <w:widowControl w:val="0"/>
      <w:ind w:firstLine="720"/>
    </w:pPr>
    <w:rPr>
      <w:rFonts w:ascii="Monotype Sorts" w:eastAsia="Calibri" w:hAnsi="Monotype Sorts"/>
    </w:rPr>
  </w:style>
  <w:style w:type="character" w:customStyle="1" w:styleId="210">
    <w:name w:val="Заголовок 2 Знак1"/>
    <w:uiPriority w:val="99"/>
    <w:rsid w:val="00625E85"/>
    <w:rPr>
      <w:rFonts w:ascii="Times New Roman" w:hAnsi="Times New Roman"/>
      <w:b/>
      <w:kern w:val="24"/>
      <w:sz w:val="28"/>
    </w:rPr>
  </w:style>
  <w:style w:type="character" w:customStyle="1" w:styleId="11">
    <w:name w:val="Нижний колонтитул Знак1"/>
    <w:uiPriority w:val="99"/>
    <w:rsid w:val="00B919E5"/>
    <w:rPr>
      <w:rFonts w:ascii="Times New Roman CYR" w:hAnsi="Times New Roman CYR"/>
      <w:sz w:val="20"/>
    </w:rPr>
  </w:style>
  <w:style w:type="character" w:customStyle="1" w:styleId="s10">
    <w:name w:val="s_10"/>
    <w:basedOn w:val="DefaultParagraphFont"/>
    <w:uiPriority w:val="99"/>
    <w:rsid w:val="00707D9B"/>
    <w:rPr>
      <w:rFonts w:cs="Times New Roman"/>
    </w:rPr>
  </w:style>
  <w:style w:type="character" w:customStyle="1" w:styleId="a4">
    <w:name w:val="Цветовое выделение"/>
    <w:uiPriority w:val="99"/>
    <w:rsid w:val="002E233F"/>
    <w:rPr>
      <w:b/>
      <w:color w:val="000080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477D3B"/>
    <w:rPr>
      <w:rFonts w:ascii="Times New Roman" w:hAnsi="Times New Roman" w:cs="Times New Roman"/>
      <w:sz w:val="24"/>
      <w:szCs w:val="24"/>
    </w:rPr>
  </w:style>
  <w:style w:type="table" w:customStyle="1" w:styleId="110">
    <w:name w:val="Сетка таблицы11"/>
    <w:uiPriority w:val="99"/>
    <w:rsid w:val="00595C2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99"/>
    <w:rsid w:val="00AF22D1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Normal"/>
    <w:uiPriority w:val="99"/>
    <w:rsid w:val="00C3748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6381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stroiliga2010.ru/goods/54708581-besedka_mf_2_4_4000kh3000kh3000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www.stroiliga2010.ru/goods/54708508-kachalka_delfiny_io_1_2_2000kh750kh800m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f-volga.ru/detskie-ploshhadki/pesochnicy/romana-1090105/" TargetMode="External"/><Relationship Id="rId7" Type="http://schemas.openxmlformats.org/officeDocument/2006/relationships/hyperlink" Target="consultantplus://offline/ref%3DF8B4650129109C0537DE597EBC30217820EED7E7BFEC924DF4ED1A4BE03B47DA16417F51647D7493DAD728l2uBO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hyperlink" Target="https://tdkarusel.ru/ulichnoe-oborudovanie/kacheli-balansiry-karuseli/kachalka_balansir_malenkay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tdkarusel.ru/ulichnoe-oborudovanie/gorki-dlya-detskikh-ploshchadok/gorka_izbushka_skat_nerzh_h_1_m/" TargetMode="External"/><Relationship Id="rId23" Type="http://schemas.openxmlformats.org/officeDocument/2006/relationships/hyperlink" Target="https://tdkarusel.ru/ulichnoe-oborudovanie/kacheli-balansiry-karuseli/karusel_solnyshko/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BB76CE11A32CE855BABD4642DE9CA9A73E42BE33B356D9C17D88B3AFC1FB24311B95BC565AFE903aEFDJ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hyperlink" Target="http://www.stroiliga2010.ru/goods/54708508-kachalka_delfiny_io_1_2_2000kh750kh800mm" TargetMode="External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151</TotalTime>
  <Pages>24</Pages>
  <Words>3660</Words>
  <Characters>20866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Admin</dc:creator>
  <cp:keywords/>
  <dc:description/>
  <cp:lastModifiedBy>Казначеева ЛГ</cp:lastModifiedBy>
  <cp:revision>3</cp:revision>
  <cp:lastPrinted>2017-07-13T05:18:00Z</cp:lastPrinted>
  <dcterms:created xsi:type="dcterms:W3CDTF">2017-09-26T09:00:00Z</dcterms:created>
  <dcterms:modified xsi:type="dcterms:W3CDTF">2017-09-26T11:23:00Z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-1167184655</vt:i4>
  </property>
</Properties>
</file>